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B4F" w:rsidRDefault="002E5B4F">
      <w:pPr>
        <w:rPr>
          <w:rFonts w:ascii="Arial" w:hAnsi="Arial" w:cs="Arial"/>
          <w:b/>
        </w:rPr>
      </w:pPr>
    </w:p>
    <w:p w:rsidR="007507C4" w:rsidRPr="002E5B4F" w:rsidRDefault="007507C4" w:rsidP="00D45B92">
      <w:pPr>
        <w:rPr>
          <w:rFonts w:ascii="Arial" w:hAnsi="Arial" w:cs="Arial"/>
          <w:b/>
          <w:sz w:val="28"/>
        </w:rPr>
      </w:pPr>
      <w:r w:rsidRPr="002E5B4F">
        <w:rPr>
          <w:rFonts w:ascii="Arial" w:hAnsi="Arial" w:cs="Arial"/>
          <w:b/>
          <w:sz w:val="28"/>
        </w:rPr>
        <w:t xml:space="preserve">LGA </w:t>
      </w:r>
      <w:r w:rsidR="00A9531D">
        <w:rPr>
          <w:rFonts w:ascii="Arial" w:hAnsi="Arial" w:cs="Arial"/>
          <w:b/>
          <w:sz w:val="28"/>
        </w:rPr>
        <w:t xml:space="preserve">President and </w:t>
      </w:r>
      <w:r w:rsidRPr="002E5B4F">
        <w:rPr>
          <w:rFonts w:ascii="Arial" w:hAnsi="Arial" w:cs="Arial"/>
          <w:b/>
          <w:sz w:val="28"/>
        </w:rPr>
        <w:t>Vice-Presidents 2018-19</w:t>
      </w:r>
    </w:p>
    <w:p w:rsidR="007507C4" w:rsidRPr="00FA3DD3" w:rsidRDefault="007507C4" w:rsidP="00D45B92">
      <w:pPr>
        <w:rPr>
          <w:rFonts w:ascii="Arial" w:hAnsi="Arial" w:cs="Arial"/>
        </w:rPr>
      </w:pPr>
      <w:bookmarkStart w:id="0" w:name="_GoBack"/>
      <w:bookmarkEnd w:id="0"/>
    </w:p>
    <w:p w:rsidR="007507C4" w:rsidRPr="00FA3DD3" w:rsidRDefault="007507C4" w:rsidP="00D45B92">
      <w:pPr>
        <w:rPr>
          <w:rFonts w:ascii="Arial" w:hAnsi="Arial" w:cs="Arial"/>
          <w:b/>
        </w:rPr>
      </w:pPr>
      <w:r w:rsidRPr="00FA3DD3">
        <w:rPr>
          <w:rFonts w:ascii="Arial" w:hAnsi="Arial" w:cs="Arial"/>
          <w:b/>
        </w:rPr>
        <w:t>Purpose of report</w:t>
      </w:r>
    </w:p>
    <w:p w:rsidR="007507C4" w:rsidRDefault="00A60BE7" w:rsidP="00D45B92">
      <w:pPr>
        <w:rPr>
          <w:rFonts w:ascii="Arial" w:hAnsi="Arial" w:cs="Arial"/>
        </w:rPr>
      </w:pPr>
      <w:r>
        <w:rPr>
          <w:rFonts w:ascii="Arial" w:hAnsi="Arial" w:cs="Arial"/>
        </w:rPr>
        <w:t>For decision</w:t>
      </w:r>
      <w:r w:rsidR="002E5B4F">
        <w:rPr>
          <w:rFonts w:ascii="Arial" w:hAnsi="Arial" w:cs="Arial"/>
        </w:rPr>
        <w:t>.</w:t>
      </w:r>
    </w:p>
    <w:p w:rsidR="002E5B4F" w:rsidRPr="00FA3DD3" w:rsidRDefault="002E5B4F" w:rsidP="00D45B92">
      <w:pPr>
        <w:rPr>
          <w:rFonts w:ascii="Arial" w:hAnsi="Arial" w:cs="Arial"/>
        </w:rPr>
      </w:pPr>
    </w:p>
    <w:p w:rsidR="007507C4" w:rsidRPr="00FA3DD3" w:rsidRDefault="007507C4" w:rsidP="00D45B92">
      <w:pPr>
        <w:rPr>
          <w:rFonts w:ascii="Arial" w:hAnsi="Arial" w:cs="Arial"/>
          <w:b/>
        </w:rPr>
      </w:pPr>
      <w:r w:rsidRPr="00FA3DD3">
        <w:rPr>
          <w:rFonts w:ascii="Arial" w:hAnsi="Arial" w:cs="Arial"/>
          <w:b/>
        </w:rPr>
        <w:t>Summary</w:t>
      </w:r>
    </w:p>
    <w:p w:rsidR="007507C4" w:rsidRDefault="007507C4" w:rsidP="00D45B92">
      <w:pPr>
        <w:rPr>
          <w:rFonts w:ascii="Arial" w:hAnsi="Arial" w:cs="Arial"/>
        </w:rPr>
      </w:pPr>
      <w:r w:rsidRPr="00FA3DD3">
        <w:rPr>
          <w:rFonts w:ascii="Arial" w:hAnsi="Arial" w:cs="Arial"/>
        </w:rPr>
        <w:t>This paper sets out those Members of the House of Commons, House of Lords and European Parliament that the LGA political groups, working with the Public Affairs</w:t>
      </w:r>
      <w:r w:rsidR="00295D5A">
        <w:rPr>
          <w:rFonts w:ascii="Arial" w:hAnsi="Arial" w:cs="Arial"/>
        </w:rPr>
        <w:t xml:space="preserve"> and Stakeholder Engagement</w:t>
      </w:r>
      <w:r w:rsidRPr="00FA3DD3">
        <w:rPr>
          <w:rFonts w:ascii="Arial" w:hAnsi="Arial" w:cs="Arial"/>
        </w:rPr>
        <w:t xml:space="preserve"> team, will be inviting to be honorary Vice-Presidents for the 2018-19 parliamentary session. </w:t>
      </w:r>
      <w:r w:rsidR="00FA3DD3" w:rsidRPr="00FA3DD3">
        <w:rPr>
          <w:rFonts w:ascii="Arial" w:hAnsi="Arial" w:cs="Arial"/>
        </w:rPr>
        <w:t>As per</w:t>
      </w:r>
      <w:r w:rsidRPr="00FA3DD3">
        <w:rPr>
          <w:rFonts w:ascii="Arial" w:hAnsi="Arial" w:cs="Arial"/>
        </w:rPr>
        <w:t xml:space="preserve"> our Constitution, each Political Group Office has the flexibility to update the appointments during the year as required. </w:t>
      </w:r>
    </w:p>
    <w:p w:rsidR="002E5B4F" w:rsidRPr="00FA3DD3" w:rsidRDefault="002E5B4F" w:rsidP="003164BF">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2E5B4F" w:rsidRPr="000B1FB2" w:rsidTr="002E5B4F">
        <w:trPr>
          <w:trHeight w:val="2565"/>
        </w:trPr>
        <w:tc>
          <w:tcPr>
            <w:tcW w:w="9157" w:type="dxa"/>
          </w:tcPr>
          <w:p w:rsidR="002E5B4F" w:rsidRPr="000B1FB2" w:rsidRDefault="002E5B4F" w:rsidP="007E4C77">
            <w:pPr>
              <w:pStyle w:val="MainText"/>
              <w:spacing w:line="240" w:lineRule="auto"/>
              <w:rPr>
                <w:rFonts w:ascii="Arial" w:hAnsi="Arial" w:cs="Arial"/>
                <w:b/>
                <w:szCs w:val="22"/>
              </w:rPr>
            </w:pPr>
          </w:p>
          <w:p w:rsidR="002E5B4F" w:rsidRDefault="002E5B4F" w:rsidP="007E4C77">
            <w:pPr>
              <w:pStyle w:val="MainText"/>
              <w:spacing w:line="240" w:lineRule="auto"/>
              <w:rPr>
                <w:rFonts w:ascii="Arial" w:hAnsi="Arial" w:cs="Arial"/>
                <w:b/>
                <w:szCs w:val="22"/>
              </w:rPr>
            </w:pPr>
            <w:r>
              <w:rPr>
                <w:rFonts w:ascii="Arial" w:hAnsi="Arial" w:cs="Arial"/>
                <w:b/>
                <w:szCs w:val="22"/>
              </w:rPr>
              <w:t>Recommendation</w:t>
            </w:r>
          </w:p>
          <w:p w:rsidR="002E5B4F" w:rsidRPr="000B1FB2" w:rsidRDefault="002E5B4F" w:rsidP="007E4C77">
            <w:pPr>
              <w:pStyle w:val="MainText"/>
              <w:spacing w:line="240" w:lineRule="auto"/>
              <w:rPr>
                <w:rFonts w:ascii="Arial" w:hAnsi="Arial" w:cs="Arial"/>
                <w:b/>
                <w:szCs w:val="22"/>
              </w:rPr>
            </w:pPr>
          </w:p>
          <w:p w:rsidR="00A9531D" w:rsidRDefault="002E5B4F" w:rsidP="007E4C77">
            <w:pPr>
              <w:pStyle w:val="MainText"/>
              <w:spacing w:line="240" w:lineRule="auto"/>
              <w:jc w:val="both"/>
              <w:rPr>
                <w:rFonts w:ascii="Arial" w:hAnsi="Arial" w:cs="Arial"/>
              </w:rPr>
            </w:pPr>
            <w:r>
              <w:rPr>
                <w:rFonts w:ascii="Arial" w:hAnsi="Arial" w:cs="Arial"/>
                <w:szCs w:val="22"/>
              </w:rPr>
              <w:t xml:space="preserve">LGA Leadership Board </w:t>
            </w:r>
            <w:r w:rsidR="00A9531D">
              <w:rPr>
                <w:rFonts w:ascii="Arial" w:hAnsi="Arial" w:cs="Arial"/>
                <w:szCs w:val="22"/>
              </w:rPr>
              <w:t>is invited</w:t>
            </w:r>
            <w:r w:rsidRPr="00E31C71">
              <w:rPr>
                <w:rFonts w:ascii="Arial" w:hAnsi="Arial" w:cs="Arial"/>
                <w:szCs w:val="22"/>
              </w:rPr>
              <w:t xml:space="preserve"> to</w:t>
            </w:r>
            <w:r w:rsidRPr="00FA3DD3">
              <w:rPr>
                <w:rFonts w:ascii="Arial" w:hAnsi="Arial" w:cs="Arial"/>
              </w:rPr>
              <w:t xml:space="preserve"> </w:t>
            </w:r>
          </w:p>
          <w:p w:rsidR="00A9531D" w:rsidRDefault="00A9531D" w:rsidP="007E4C77">
            <w:pPr>
              <w:pStyle w:val="MainText"/>
              <w:spacing w:line="240" w:lineRule="auto"/>
              <w:jc w:val="both"/>
              <w:rPr>
                <w:rFonts w:ascii="Arial" w:hAnsi="Arial" w:cs="Arial"/>
              </w:rPr>
            </w:pPr>
          </w:p>
          <w:p w:rsidR="00A9531D" w:rsidRDefault="00A9531D" w:rsidP="00A9531D">
            <w:pPr>
              <w:pStyle w:val="MainText"/>
              <w:numPr>
                <w:ilvl w:val="0"/>
                <w:numId w:val="28"/>
              </w:numPr>
              <w:spacing w:line="240" w:lineRule="auto"/>
              <w:jc w:val="both"/>
              <w:rPr>
                <w:rFonts w:ascii="Arial" w:hAnsi="Arial" w:cs="Arial"/>
              </w:rPr>
            </w:pPr>
            <w:r>
              <w:rPr>
                <w:rFonts w:ascii="Arial" w:hAnsi="Arial" w:cs="Arial"/>
              </w:rPr>
              <w:t xml:space="preserve">Endorse the nomination of Lord Kerslake </w:t>
            </w:r>
            <w:r w:rsidR="00E62044">
              <w:rPr>
                <w:rFonts w:ascii="Arial" w:hAnsi="Arial" w:cs="Arial"/>
              </w:rPr>
              <w:t>as P</w:t>
            </w:r>
            <w:r>
              <w:rPr>
                <w:rFonts w:ascii="Arial" w:hAnsi="Arial" w:cs="Arial"/>
              </w:rPr>
              <w:t xml:space="preserve">resident of the LGA for the further year. </w:t>
            </w:r>
          </w:p>
          <w:p w:rsidR="002E5B4F" w:rsidRDefault="00A9531D" w:rsidP="00A9531D">
            <w:pPr>
              <w:pStyle w:val="MainText"/>
              <w:numPr>
                <w:ilvl w:val="0"/>
                <w:numId w:val="28"/>
              </w:numPr>
              <w:spacing w:line="240" w:lineRule="auto"/>
              <w:jc w:val="both"/>
              <w:rPr>
                <w:rFonts w:ascii="Arial" w:hAnsi="Arial" w:cs="Arial"/>
              </w:rPr>
            </w:pPr>
            <w:r>
              <w:rPr>
                <w:rFonts w:ascii="Arial" w:hAnsi="Arial" w:cs="Arial"/>
              </w:rPr>
              <w:t>N</w:t>
            </w:r>
            <w:r w:rsidR="002E5B4F">
              <w:rPr>
                <w:rFonts w:ascii="Arial" w:hAnsi="Arial" w:cs="Arial"/>
              </w:rPr>
              <w:t>ote</w:t>
            </w:r>
            <w:r w:rsidR="002E5B4F" w:rsidRPr="00FA3DD3">
              <w:rPr>
                <w:rFonts w:ascii="Arial" w:hAnsi="Arial" w:cs="Arial"/>
              </w:rPr>
              <w:t xml:space="preserve"> the appointments </w:t>
            </w:r>
            <w:r>
              <w:rPr>
                <w:rFonts w:ascii="Arial" w:hAnsi="Arial" w:cs="Arial"/>
              </w:rPr>
              <w:t xml:space="preserve">of </w:t>
            </w:r>
            <w:r w:rsidR="00E62044">
              <w:rPr>
                <w:rFonts w:ascii="Arial" w:hAnsi="Arial" w:cs="Arial"/>
              </w:rPr>
              <w:t>Vice P</w:t>
            </w:r>
            <w:r>
              <w:rPr>
                <w:rFonts w:ascii="Arial" w:hAnsi="Arial" w:cs="Arial"/>
              </w:rPr>
              <w:t>residents</w:t>
            </w:r>
            <w:r w:rsidR="002E5B4F" w:rsidRPr="00FA3DD3">
              <w:rPr>
                <w:rFonts w:ascii="Arial" w:hAnsi="Arial" w:cs="Arial"/>
              </w:rPr>
              <w:t xml:space="preserve"> by the </w:t>
            </w:r>
            <w:r>
              <w:rPr>
                <w:rFonts w:ascii="Arial" w:hAnsi="Arial" w:cs="Arial"/>
              </w:rPr>
              <w:t>four Political Groups</w:t>
            </w:r>
            <w:r w:rsidR="002E5B4F">
              <w:rPr>
                <w:rFonts w:ascii="Arial" w:hAnsi="Arial" w:cs="Arial"/>
              </w:rPr>
              <w:t>.</w:t>
            </w:r>
          </w:p>
          <w:p w:rsidR="002E5B4F" w:rsidRDefault="002E5B4F" w:rsidP="007E4C77">
            <w:pPr>
              <w:pStyle w:val="MainText"/>
              <w:spacing w:line="240" w:lineRule="auto"/>
              <w:jc w:val="both"/>
              <w:rPr>
                <w:rFonts w:ascii="Arial" w:hAnsi="Arial" w:cs="Arial"/>
                <w:b/>
                <w:szCs w:val="22"/>
              </w:rPr>
            </w:pPr>
          </w:p>
          <w:p w:rsidR="002E5B4F" w:rsidRDefault="002E5B4F" w:rsidP="007E4C77">
            <w:pPr>
              <w:pStyle w:val="MainText"/>
              <w:spacing w:line="240" w:lineRule="auto"/>
              <w:jc w:val="both"/>
              <w:rPr>
                <w:rFonts w:ascii="Arial" w:hAnsi="Arial" w:cs="Arial"/>
                <w:b/>
                <w:szCs w:val="22"/>
              </w:rPr>
            </w:pPr>
            <w:r w:rsidRPr="000B1FB2">
              <w:rPr>
                <w:rFonts w:ascii="Arial" w:hAnsi="Arial" w:cs="Arial"/>
                <w:b/>
                <w:szCs w:val="22"/>
              </w:rPr>
              <w:t>Action</w:t>
            </w:r>
          </w:p>
          <w:p w:rsidR="002E5B4F" w:rsidRPr="000B1FB2" w:rsidRDefault="002E5B4F" w:rsidP="007E4C77">
            <w:pPr>
              <w:pStyle w:val="MainText"/>
              <w:spacing w:line="240" w:lineRule="auto"/>
              <w:jc w:val="both"/>
              <w:rPr>
                <w:rFonts w:ascii="Arial" w:hAnsi="Arial" w:cs="Arial"/>
                <w:b/>
                <w:szCs w:val="22"/>
              </w:rPr>
            </w:pPr>
          </w:p>
          <w:p w:rsidR="002E5B4F" w:rsidRPr="000B1FB2" w:rsidRDefault="00A9531D" w:rsidP="00A9531D">
            <w:pPr>
              <w:rPr>
                <w:rFonts w:ascii="Arial" w:hAnsi="Arial" w:cs="Arial"/>
              </w:rPr>
            </w:pPr>
            <w:r>
              <w:rPr>
                <w:rFonts w:ascii="Arial" w:hAnsi="Arial" w:cs="Arial"/>
              </w:rPr>
              <w:t>General Assembly will be invited to elect the President for a further year and to note the a</w:t>
            </w:r>
            <w:r w:rsidR="002E5B4F" w:rsidRPr="00FA3DD3">
              <w:rPr>
                <w:rFonts w:ascii="Arial" w:hAnsi="Arial" w:cs="Arial"/>
              </w:rPr>
              <w:t xml:space="preserve">ppointments </w:t>
            </w:r>
            <w:r>
              <w:rPr>
                <w:rFonts w:ascii="Arial" w:hAnsi="Arial" w:cs="Arial"/>
              </w:rPr>
              <w:t>of the vice presidents by the Political Groups</w:t>
            </w:r>
            <w:r w:rsidR="002E5B4F">
              <w:rPr>
                <w:rFonts w:ascii="Arial" w:hAnsi="Arial" w:cs="Arial"/>
              </w:rPr>
              <w:t>.</w:t>
            </w:r>
          </w:p>
        </w:tc>
      </w:tr>
    </w:tbl>
    <w:p w:rsidR="007507C4" w:rsidRPr="00FA3DD3" w:rsidRDefault="007507C4">
      <w:pPr>
        <w:rPr>
          <w:rFonts w:ascii="Arial" w:hAnsi="Arial" w:cs="Arial"/>
        </w:rPr>
      </w:pPr>
    </w:p>
    <w:p w:rsidR="007507C4" w:rsidRPr="00FA3DD3" w:rsidRDefault="007507C4">
      <w:pPr>
        <w:rPr>
          <w:rFonts w:ascii="Arial" w:hAnsi="Arial" w:cs="Arial"/>
        </w:rPr>
      </w:pPr>
    </w:p>
    <w:p w:rsidR="007507C4" w:rsidRPr="00FA3DD3" w:rsidRDefault="00F8534E">
      <w:pPr>
        <w:rPr>
          <w:rFonts w:ascii="Arial" w:hAnsi="Arial" w:cs="Arial"/>
        </w:rPr>
      </w:pPr>
      <w:r>
        <w:rPr>
          <w:rFonts w:ascii="Arial" w:hAnsi="Arial" w:cs="Arial"/>
        </w:rPr>
        <w:t>Contact officer:</w:t>
      </w:r>
      <w:r>
        <w:rPr>
          <w:rFonts w:ascii="Arial" w:hAnsi="Arial" w:cs="Arial"/>
        </w:rPr>
        <w:tab/>
      </w:r>
      <w:r w:rsidR="007507C4" w:rsidRPr="00FA3DD3">
        <w:rPr>
          <w:rFonts w:ascii="Arial" w:hAnsi="Arial" w:cs="Arial"/>
        </w:rPr>
        <w:t xml:space="preserve">Lee Bruce  </w:t>
      </w:r>
    </w:p>
    <w:p w:rsidR="007507C4" w:rsidRPr="00FA3DD3" w:rsidRDefault="007507C4">
      <w:pPr>
        <w:rPr>
          <w:rFonts w:ascii="Arial" w:hAnsi="Arial" w:cs="Arial"/>
        </w:rPr>
      </w:pPr>
      <w:r w:rsidRPr="00FA3DD3">
        <w:rPr>
          <w:rFonts w:ascii="Arial" w:hAnsi="Arial" w:cs="Arial"/>
        </w:rPr>
        <w:t>Position:</w:t>
      </w:r>
      <w:r w:rsidRPr="00FA3DD3">
        <w:rPr>
          <w:rFonts w:ascii="Arial" w:hAnsi="Arial" w:cs="Arial"/>
        </w:rPr>
        <w:tab/>
      </w:r>
      <w:r w:rsidRPr="00FA3DD3">
        <w:rPr>
          <w:rFonts w:ascii="Arial" w:hAnsi="Arial" w:cs="Arial"/>
        </w:rPr>
        <w:tab/>
        <w:t>Head of Public Affairs and Stakeholder Engagement</w:t>
      </w:r>
    </w:p>
    <w:p w:rsidR="007507C4" w:rsidRPr="00FA3DD3" w:rsidRDefault="007507C4">
      <w:pPr>
        <w:rPr>
          <w:rFonts w:ascii="Arial" w:hAnsi="Arial" w:cs="Arial"/>
        </w:rPr>
      </w:pPr>
      <w:r w:rsidRPr="00FA3DD3">
        <w:rPr>
          <w:rFonts w:ascii="Arial" w:hAnsi="Arial" w:cs="Arial"/>
        </w:rPr>
        <w:t>Phone no:</w:t>
      </w:r>
      <w:r w:rsidRPr="00FA3DD3">
        <w:rPr>
          <w:rFonts w:ascii="Arial" w:hAnsi="Arial" w:cs="Arial"/>
        </w:rPr>
        <w:tab/>
      </w:r>
      <w:r w:rsidRPr="00FA3DD3">
        <w:rPr>
          <w:rFonts w:ascii="Arial" w:hAnsi="Arial" w:cs="Arial"/>
        </w:rPr>
        <w:tab/>
        <w:t>020 7664 3097</w:t>
      </w:r>
    </w:p>
    <w:p w:rsidR="007507C4" w:rsidRPr="00FA3DD3" w:rsidRDefault="00F8534E">
      <w:pPr>
        <w:rPr>
          <w:rFonts w:ascii="Arial" w:hAnsi="Arial" w:cs="Arial"/>
        </w:rPr>
      </w:pPr>
      <w:r>
        <w:rPr>
          <w:rFonts w:ascii="Arial" w:hAnsi="Arial" w:cs="Arial"/>
        </w:rPr>
        <w:t xml:space="preserve">E-mail: </w:t>
      </w:r>
      <w:r>
        <w:rPr>
          <w:rFonts w:ascii="Arial" w:hAnsi="Arial" w:cs="Arial"/>
        </w:rPr>
        <w:tab/>
      </w:r>
      <w:r>
        <w:rPr>
          <w:rFonts w:ascii="Arial" w:hAnsi="Arial" w:cs="Arial"/>
        </w:rPr>
        <w:tab/>
      </w:r>
      <w:hyperlink r:id="rId10" w:history="1">
        <w:r w:rsidR="002E5B4F" w:rsidRPr="00CD6029">
          <w:rPr>
            <w:rStyle w:val="Hyperlink"/>
            <w:rFonts w:ascii="Arial" w:hAnsi="Arial" w:cs="Arial"/>
          </w:rPr>
          <w:t>Lee.Bruce@local.gov.uk</w:t>
        </w:r>
      </w:hyperlink>
      <w:r w:rsidR="007507C4" w:rsidRPr="00FA3DD3">
        <w:rPr>
          <w:rFonts w:ascii="Arial" w:hAnsi="Arial" w:cs="Arial"/>
        </w:rPr>
        <w:t xml:space="preserve"> </w:t>
      </w:r>
    </w:p>
    <w:p w:rsidR="00DB5EF9" w:rsidRPr="00FA3DD3" w:rsidRDefault="00DB5EF9">
      <w:pPr>
        <w:rPr>
          <w:rFonts w:ascii="Arial" w:hAnsi="Arial" w:cs="Arial"/>
        </w:rPr>
      </w:pPr>
      <w:r w:rsidRPr="00FA3DD3">
        <w:rPr>
          <w:rFonts w:ascii="Arial" w:hAnsi="Arial" w:cs="Arial"/>
        </w:rPr>
        <w:br w:type="page"/>
      </w:r>
    </w:p>
    <w:p w:rsidR="002E5B4F" w:rsidRPr="00D45B92" w:rsidRDefault="00DB5EF9" w:rsidP="00D45B92">
      <w:pPr>
        <w:rPr>
          <w:rFonts w:ascii="Arial" w:hAnsi="Arial" w:cs="Arial"/>
          <w:b/>
          <w:sz w:val="28"/>
        </w:rPr>
      </w:pPr>
      <w:r w:rsidRPr="002E5B4F">
        <w:rPr>
          <w:rFonts w:ascii="Arial" w:hAnsi="Arial" w:cs="Arial"/>
          <w:b/>
          <w:sz w:val="28"/>
        </w:rPr>
        <w:lastRenderedPageBreak/>
        <w:t xml:space="preserve">LGA </w:t>
      </w:r>
      <w:r w:rsidR="003C2272">
        <w:rPr>
          <w:rFonts w:ascii="Arial" w:hAnsi="Arial" w:cs="Arial"/>
          <w:b/>
          <w:sz w:val="28"/>
        </w:rPr>
        <w:t xml:space="preserve">President and </w:t>
      </w:r>
      <w:r w:rsidRPr="002E5B4F">
        <w:rPr>
          <w:rFonts w:ascii="Arial" w:hAnsi="Arial" w:cs="Arial"/>
          <w:b/>
          <w:sz w:val="28"/>
        </w:rPr>
        <w:t>Vice-Presidents 2018-19</w:t>
      </w:r>
    </w:p>
    <w:p w:rsidR="00DB5EF9" w:rsidRPr="00FA3DD3" w:rsidRDefault="00DB5EF9" w:rsidP="00D45B92">
      <w:pPr>
        <w:rPr>
          <w:rFonts w:ascii="Arial" w:hAnsi="Arial" w:cs="Arial"/>
          <w:b/>
        </w:rPr>
      </w:pPr>
      <w:r w:rsidRPr="00FA3DD3">
        <w:rPr>
          <w:rFonts w:ascii="Arial" w:hAnsi="Arial" w:cs="Arial"/>
          <w:b/>
        </w:rPr>
        <w:t>Background</w:t>
      </w:r>
    </w:p>
    <w:p w:rsidR="00EC6098" w:rsidRPr="00D45B92" w:rsidRDefault="002066E5" w:rsidP="00D45B92">
      <w:pPr>
        <w:pStyle w:val="NormalWeb"/>
        <w:numPr>
          <w:ilvl w:val="0"/>
          <w:numId w:val="27"/>
        </w:numPr>
        <w:spacing w:before="0" w:beforeAutospacing="0" w:after="0" w:afterAutospacing="0"/>
        <w:rPr>
          <w:rFonts w:ascii="Arial" w:hAnsi="Arial" w:cs="Arial"/>
          <w:sz w:val="22"/>
          <w:szCs w:val="22"/>
        </w:rPr>
      </w:pPr>
      <w:r w:rsidRPr="002E5B4F">
        <w:rPr>
          <w:rFonts w:ascii="Arial" w:hAnsi="Arial" w:cs="Arial"/>
          <w:sz w:val="22"/>
          <w:szCs w:val="22"/>
        </w:rPr>
        <w:t xml:space="preserve">Every year the LGA </w:t>
      </w:r>
      <w:r w:rsidR="00A9531D">
        <w:rPr>
          <w:rFonts w:ascii="Arial" w:hAnsi="Arial" w:cs="Arial"/>
          <w:sz w:val="22"/>
          <w:szCs w:val="22"/>
        </w:rPr>
        <w:t xml:space="preserve">elects a President and </w:t>
      </w:r>
      <w:r w:rsidRPr="002E5B4F">
        <w:rPr>
          <w:rFonts w:ascii="Arial" w:hAnsi="Arial" w:cs="Arial"/>
          <w:sz w:val="22"/>
          <w:szCs w:val="22"/>
        </w:rPr>
        <w:t xml:space="preserve">appoints Vice-Presidents to act as our advocates in Westminster and Brussels. Under the Constitution, </w:t>
      </w:r>
      <w:r w:rsidR="00A9531D">
        <w:rPr>
          <w:rFonts w:ascii="Arial" w:hAnsi="Arial" w:cs="Arial"/>
          <w:sz w:val="22"/>
          <w:szCs w:val="22"/>
        </w:rPr>
        <w:t xml:space="preserve">the President is elected annually by General Assembly for a maximum of eight years in post. </w:t>
      </w:r>
      <w:r w:rsidR="00EC6098">
        <w:rPr>
          <w:rFonts w:ascii="Arial" w:hAnsi="Arial" w:cs="Arial"/>
          <w:sz w:val="22"/>
          <w:szCs w:val="22"/>
        </w:rPr>
        <w:t xml:space="preserve">The President’s role </w:t>
      </w:r>
      <w:r w:rsidR="00EC6098" w:rsidRPr="00D45B92">
        <w:rPr>
          <w:rFonts w:ascii="Arial" w:hAnsi="Arial" w:cs="Arial"/>
          <w:sz w:val="22"/>
          <w:szCs w:val="22"/>
        </w:rPr>
        <w:t xml:space="preserve">includes presiding of the election of the Chairman, Vice and Deputy Chairs of the Association at General Assembly. </w:t>
      </w:r>
    </w:p>
    <w:p w:rsidR="00EC6098" w:rsidRPr="00D45B92" w:rsidRDefault="00EC6098" w:rsidP="00D45B92">
      <w:pPr>
        <w:pStyle w:val="NormalWeb"/>
        <w:spacing w:before="0" w:beforeAutospacing="0" w:after="0" w:afterAutospacing="0"/>
        <w:ind w:left="360"/>
        <w:rPr>
          <w:rFonts w:ascii="Arial" w:hAnsi="Arial" w:cs="Arial"/>
          <w:sz w:val="22"/>
          <w:szCs w:val="22"/>
        </w:rPr>
      </w:pPr>
    </w:p>
    <w:p w:rsidR="00D45B92" w:rsidRDefault="002066E5" w:rsidP="00D45B92">
      <w:pPr>
        <w:pStyle w:val="NormalWeb"/>
        <w:numPr>
          <w:ilvl w:val="0"/>
          <w:numId w:val="27"/>
        </w:numPr>
        <w:spacing w:before="0" w:beforeAutospacing="0" w:after="0" w:afterAutospacing="0"/>
        <w:rPr>
          <w:rFonts w:ascii="Arial" w:hAnsi="Arial" w:cs="Arial"/>
          <w:sz w:val="22"/>
          <w:szCs w:val="22"/>
        </w:rPr>
      </w:pPr>
      <w:r w:rsidRPr="00D45B92">
        <w:rPr>
          <w:rFonts w:ascii="Arial" w:hAnsi="Arial" w:cs="Arial"/>
          <w:sz w:val="22"/>
          <w:szCs w:val="22"/>
        </w:rPr>
        <w:t xml:space="preserve">Vice Presidents are appointed throughout the year by the four LGA political groups and </w:t>
      </w:r>
      <w:r w:rsidR="00EC6098" w:rsidRPr="00D45B92">
        <w:rPr>
          <w:rFonts w:ascii="Arial" w:hAnsi="Arial" w:cs="Arial"/>
          <w:sz w:val="22"/>
          <w:szCs w:val="22"/>
        </w:rPr>
        <w:t xml:space="preserve">those appointments are </w:t>
      </w:r>
      <w:r w:rsidRPr="00D45B92">
        <w:rPr>
          <w:rFonts w:ascii="Arial" w:hAnsi="Arial" w:cs="Arial"/>
          <w:sz w:val="22"/>
          <w:szCs w:val="22"/>
        </w:rPr>
        <w:t xml:space="preserve">reported </w:t>
      </w:r>
      <w:r w:rsidR="00EC6098" w:rsidRPr="00D45B92">
        <w:rPr>
          <w:rFonts w:ascii="Arial" w:hAnsi="Arial" w:cs="Arial"/>
          <w:sz w:val="22"/>
          <w:szCs w:val="22"/>
        </w:rPr>
        <w:t xml:space="preserve">annually </w:t>
      </w:r>
      <w:r w:rsidRPr="00D45B92">
        <w:rPr>
          <w:rFonts w:ascii="Arial" w:hAnsi="Arial" w:cs="Arial"/>
          <w:sz w:val="22"/>
          <w:szCs w:val="22"/>
        </w:rPr>
        <w:t xml:space="preserve">to the LGA General Assembly. </w:t>
      </w:r>
    </w:p>
    <w:p w:rsidR="00D45B92" w:rsidRPr="00D45B92" w:rsidRDefault="00D45B92" w:rsidP="00D45B92">
      <w:pPr>
        <w:pStyle w:val="NormalWeb"/>
        <w:spacing w:before="0" w:beforeAutospacing="0" w:after="0" w:afterAutospacing="0"/>
        <w:rPr>
          <w:rFonts w:ascii="Arial" w:hAnsi="Arial" w:cs="Arial"/>
          <w:sz w:val="22"/>
          <w:szCs w:val="22"/>
        </w:rPr>
      </w:pPr>
    </w:p>
    <w:p w:rsidR="00D45B92" w:rsidRDefault="00D45B92" w:rsidP="00D45B92">
      <w:pPr>
        <w:pStyle w:val="NormalWeb"/>
        <w:numPr>
          <w:ilvl w:val="0"/>
          <w:numId w:val="27"/>
        </w:numPr>
        <w:spacing w:before="0" w:beforeAutospacing="0" w:after="0" w:afterAutospacing="0"/>
        <w:rPr>
          <w:rFonts w:ascii="Arial" w:hAnsi="Arial" w:cs="Arial"/>
          <w:sz w:val="22"/>
          <w:szCs w:val="22"/>
        </w:rPr>
      </w:pPr>
      <w:r w:rsidRPr="00D45B92">
        <w:rPr>
          <w:rFonts w:ascii="Arial" w:hAnsi="Arial" w:cs="Arial"/>
          <w:sz w:val="22"/>
          <w:szCs w:val="22"/>
        </w:rPr>
        <w:t>This paper proposes the nomination of Lord Kerslake for a further year as LGA President and summarises the list of appointments from each Political Group Office who have the flexibility to update the appointments during the year as required.</w:t>
      </w:r>
    </w:p>
    <w:p w:rsidR="00D45B92" w:rsidRPr="00D45B92" w:rsidRDefault="00D45B92" w:rsidP="00D45B92">
      <w:pPr>
        <w:pStyle w:val="NormalWeb"/>
        <w:spacing w:before="0" w:beforeAutospacing="0" w:after="0" w:afterAutospacing="0"/>
        <w:rPr>
          <w:rFonts w:ascii="Arial" w:hAnsi="Arial" w:cs="Arial"/>
          <w:sz w:val="22"/>
          <w:szCs w:val="22"/>
        </w:rPr>
      </w:pPr>
    </w:p>
    <w:p w:rsidR="00EC6098" w:rsidRPr="00EC6098" w:rsidRDefault="00EC6098" w:rsidP="00D45B92">
      <w:pPr>
        <w:pStyle w:val="NormalWeb"/>
        <w:spacing w:before="0" w:beforeAutospacing="0" w:after="0" w:afterAutospacing="0"/>
        <w:rPr>
          <w:rFonts w:ascii="Arial" w:hAnsi="Arial" w:cs="Arial"/>
          <w:b/>
          <w:sz w:val="22"/>
          <w:szCs w:val="22"/>
        </w:rPr>
      </w:pPr>
      <w:r w:rsidRPr="00EC6098">
        <w:rPr>
          <w:rFonts w:ascii="Arial" w:hAnsi="Arial" w:cs="Arial"/>
          <w:b/>
          <w:sz w:val="22"/>
          <w:szCs w:val="22"/>
        </w:rPr>
        <w:t>Support to the President and Vice Presidents</w:t>
      </w:r>
    </w:p>
    <w:p w:rsidR="002066E5" w:rsidRPr="002E5B4F" w:rsidRDefault="002066E5" w:rsidP="00D45B92">
      <w:pPr>
        <w:pStyle w:val="ListParagraph"/>
        <w:spacing w:after="0" w:line="240" w:lineRule="auto"/>
        <w:rPr>
          <w:rFonts w:ascii="Arial" w:hAnsi="Arial" w:cs="Arial"/>
        </w:rPr>
      </w:pPr>
    </w:p>
    <w:p w:rsidR="00734D1D" w:rsidRPr="002E5B4F" w:rsidRDefault="00EC6098" w:rsidP="00D45B92">
      <w:pPr>
        <w:pStyle w:val="ListParagraph"/>
        <w:numPr>
          <w:ilvl w:val="0"/>
          <w:numId w:val="27"/>
        </w:numPr>
        <w:spacing w:after="0" w:line="240" w:lineRule="auto"/>
        <w:rPr>
          <w:rFonts w:ascii="Arial" w:hAnsi="Arial" w:cs="Arial"/>
        </w:rPr>
      </w:pPr>
      <w:r>
        <w:rPr>
          <w:rFonts w:ascii="Arial" w:hAnsi="Arial" w:cs="Arial"/>
        </w:rPr>
        <w:t>We work closely</w:t>
      </w:r>
      <w:r w:rsidR="007D33FA" w:rsidRPr="002E5B4F">
        <w:rPr>
          <w:rFonts w:ascii="Arial" w:hAnsi="Arial" w:cs="Arial"/>
        </w:rPr>
        <w:t xml:space="preserve"> with o</w:t>
      </w:r>
      <w:r w:rsidR="00734D1D" w:rsidRPr="002E5B4F">
        <w:rPr>
          <w:rFonts w:ascii="Arial" w:hAnsi="Arial" w:cs="Arial"/>
        </w:rPr>
        <w:t xml:space="preserve">ur </w:t>
      </w:r>
      <w:r w:rsidR="00A9531D">
        <w:rPr>
          <w:rFonts w:ascii="Arial" w:hAnsi="Arial" w:cs="Arial"/>
        </w:rPr>
        <w:t xml:space="preserve">President and </w:t>
      </w:r>
      <w:r w:rsidR="00734D1D" w:rsidRPr="002E5B4F">
        <w:rPr>
          <w:rFonts w:ascii="Arial" w:hAnsi="Arial" w:cs="Arial"/>
        </w:rPr>
        <w:t>Vice-Presidents</w:t>
      </w:r>
      <w:r w:rsidR="007D33FA" w:rsidRPr="002E5B4F">
        <w:rPr>
          <w:rFonts w:ascii="Arial" w:hAnsi="Arial" w:cs="Arial"/>
        </w:rPr>
        <w:t xml:space="preserve"> who</w:t>
      </w:r>
      <w:r w:rsidR="00734D1D" w:rsidRPr="002E5B4F">
        <w:rPr>
          <w:rFonts w:ascii="Arial" w:hAnsi="Arial" w:cs="Arial"/>
        </w:rPr>
        <w:t xml:space="preserve"> promote the LGA by highlighting local government’s priorities in debates, working to secure amendments to legislation, tabling parliamentary questions and motions and by hosting events in Parliament. Their support is vital for protecting and enhancing the reputation of councils and for allowing us to pursue and achieve our objectives. </w:t>
      </w:r>
      <w:r w:rsidR="00A9531D">
        <w:rPr>
          <w:rFonts w:ascii="Arial" w:hAnsi="Arial" w:cs="Arial"/>
        </w:rPr>
        <w:t xml:space="preserve">The President and </w:t>
      </w:r>
      <w:r w:rsidR="00734D1D" w:rsidRPr="002E5B4F">
        <w:rPr>
          <w:rFonts w:ascii="Arial" w:hAnsi="Arial" w:cs="Arial"/>
        </w:rPr>
        <w:t xml:space="preserve">Vice-Presidents are selected </w:t>
      </w:r>
      <w:r w:rsidR="007D33FA" w:rsidRPr="002E5B4F">
        <w:rPr>
          <w:rFonts w:ascii="Arial" w:hAnsi="Arial" w:cs="Arial"/>
        </w:rPr>
        <w:t xml:space="preserve">because of their </w:t>
      </w:r>
      <w:r w:rsidR="00734D1D" w:rsidRPr="002E5B4F">
        <w:rPr>
          <w:rFonts w:ascii="Arial" w:hAnsi="Arial" w:cs="Arial"/>
        </w:rPr>
        <w:t>background in local government and the</w:t>
      </w:r>
      <w:r w:rsidR="007D33FA" w:rsidRPr="002E5B4F">
        <w:rPr>
          <w:rFonts w:ascii="Arial" w:hAnsi="Arial" w:cs="Arial"/>
        </w:rPr>
        <w:t xml:space="preserve">ir </w:t>
      </w:r>
      <w:r w:rsidR="00734D1D" w:rsidRPr="002E5B4F">
        <w:rPr>
          <w:rFonts w:ascii="Arial" w:hAnsi="Arial" w:cs="Arial"/>
        </w:rPr>
        <w:t>commit</w:t>
      </w:r>
      <w:r w:rsidR="007D33FA" w:rsidRPr="002E5B4F">
        <w:rPr>
          <w:rFonts w:ascii="Arial" w:hAnsi="Arial" w:cs="Arial"/>
        </w:rPr>
        <w:t>ment</w:t>
      </w:r>
      <w:r w:rsidR="00734D1D" w:rsidRPr="002E5B4F">
        <w:rPr>
          <w:rFonts w:ascii="Arial" w:hAnsi="Arial" w:cs="Arial"/>
        </w:rPr>
        <w:t xml:space="preserve"> to supporting LGA priorities in Westminster and Brussels. </w:t>
      </w:r>
    </w:p>
    <w:p w:rsidR="00734D1D" w:rsidRPr="002E5B4F" w:rsidRDefault="00734D1D" w:rsidP="00D45B92">
      <w:pPr>
        <w:pStyle w:val="ListParagraph"/>
        <w:spacing w:after="0" w:line="240" w:lineRule="auto"/>
        <w:rPr>
          <w:rFonts w:ascii="Arial" w:hAnsi="Arial" w:cs="Arial"/>
        </w:rPr>
      </w:pPr>
    </w:p>
    <w:p w:rsidR="00DB5EF9" w:rsidRPr="002E5B4F" w:rsidRDefault="00734D1D" w:rsidP="00D45B92">
      <w:pPr>
        <w:pStyle w:val="ListParagraph"/>
        <w:numPr>
          <w:ilvl w:val="0"/>
          <w:numId w:val="27"/>
        </w:numPr>
        <w:spacing w:after="0" w:line="240" w:lineRule="auto"/>
        <w:rPr>
          <w:rFonts w:ascii="Arial" w:hAnsi="Arial" w:cs="Arial"/>
        </w:rPr>
      </w:pPr>
      <w:r w:rsidRPr="002E5B4F">
        <w:rPr>
          <w:rFonts w:ascii="Arial" w:hAnsi="Arial" w:cs="Arial"/>
        </w:rPr>
        <w:t xml:space="preserve">In order to assist our </w:t>
      </w:r>
      <w:r w:rsidR="00A9531D">
        <w:rPr>
          <w:rFonts w:ascii="Arial" w:hAnsi="Arial" w:cs="Arial"/>
        </w:rPr>
        <w:t xml:space="preserve">President and </w:t>
      </w:r>
      <w:r w:rsidRPr="002E5B4F">
        <w:rPr>
          <w:rFonts w:ascii="Arial" w:hAnsi="Arial" w:cs="Arial"/>
        </w:rPr>
        <w:t xml:space="preserve">Vice-Presidents, we </w:t>
      </w:r>
      <w:r w:rsidR="00DB5EF9" w:rsidRPr="002E5B4F">
        <w:rPr>
          <w:rFonts w:ascii="Arial" w:hAnsi="Arial" w:cs="Arial"/>
        </w:rPr>
        <w:t>offer briefing</w:t>
      </w:r>
      <w:r w:rsidR="001376FA" w:rsidRPr="002E5B4F">
        <w:rPr>
          <w:rFonts w:ascii="Arial" w:hAnsi="Arial" w:cs="Arial"/>
        </w:rPr>
        <w:t xml:space="preserve"> papers</w:t>
      </w:r>
      <w:r w:rsidR="00DB5EF9" w:rsidRPr="002E5B4F">
        <w:rPr>
          <w:rFonts w:ascii="Arial" w:hAnsi="Arial" w:cs="Arial"/>
        </w:rPr>
        <w:t xml:space="preserve"> and verbal briefings, use of LGA facilities, subscription to LGA bulletins and publications, free attendance to our conferences</w:t>
      </w:r>
      <w:r w:rsidR="001376FA" w:rsidRPr="002E5B4F">
        <w:rPr>
          <w:rFonts w:ascii="Arial" w:hAnsi="Arial" w:cs="Arial"/>
        </w:rPr>
        <w:t>,</w:t>
      </w:r>
      <w:r w:rsidR="00DB5EF9" w:rsidRPr="002E5B4F">
        <w:rPr>
          <w:rFonts w:ascii="Arial" w:hAnsi="Arial" w:cs="Arial"/>
        </w:rPr>
        <w:t xml:space="preserve"> and speaking opportunities at LGA events. </w:t>
      </w:r>
    </w:p>
    <w:p w:rsidR="009837AA" w:rsidRPr="002E5B4F" w:rsidRDefault="009837AA" w:rsidP="00D45B92">
      <w:pPr>
        <w:pStyle w:val="ListParagraph"/>
        <w:spacing w:after="0" w:line="240" w:lineRule="auto"/>
        <w:rPr>
          <w:rFonts w:ascii="Arial" w:hAnsi="Arial" w:cs="Arial"/>
        </w:rPr>
      </w:pPr>
    </w:p>
    <w:p w:rsidR="003B446A" w:rsidRPr="002E5B4F" w:rsidRDefault="009837AA" w:rsidP="00D45B92">
      <w:pPr>
        <w:pStyle w:val="ListParagraph"/>
        <w:numPr>
          <w:ilvl w:val="0"/>
          <w:numId w:val="27"/>
        </w:numPr>
        <w:spacing w:after="0" w:line="240" w:lineRule="auto"/>
        <w:rPr>
          <w:rFonts w:ascii="Arial" w:hAnsi="Arial" w:cs="Arial"/>
        </w:rPr>
      </w:pPr>
      <w:r w:rsidRPr="002E5B4F">
        <w:rPr>
          <w:rFonts w:ascii="Arial" w:hAnsi="Arial" w:cs="Arial"/>
        </w:rPr>
        <w:t xml:space="preserve">Engagement with </w:t>
      </w:r>
      <w:r w:rsidR="00A9531D">
        <w:rPr>
          <w:rFonts w:ascii="Arial" w:hAnsi="Arial" w:cs="Arial"/>
        </w:rPr>
        <w:t xml:space="preserve">the President and </w:t>
      </w:r>
      <w:r w:rsidRPr="002E5B4F">
        <w:rPr>
          <w:rFonts w:ascii="Arial" w:hAnsi="Arial" w:cs="Arial"/>
        </w:rPr>
        <w:t>Vice-Presidents focuses around our campaigns (actively seeking their support and involvement</w:t>
      </w:r>
      <w:r w:rsidR="003B446A" w:rsidRPr="002E5B4F">
        <w:rPr>
          <w:rFonts w:ascii="Arial" w:hAnsi="Arial" w:cs="Arial"/>
        </w:rPr>
        <w:t xml:space="preserve">) and </w:t>
      </w:r>
      <w:r w:rsidR="00FA3DD3" w:rsidRPr="002E5B4F">
        <w:rPr>
          <w:rFonts w:ascii="Arial" w:hAnsi="Arial" w:cs="Arial"/>
        </w:rPr>
        <w:t>the</w:t>
      </w:r>
      <w:r w:rsidR="003B446A" w:rsidRPr="002E5B4F">
        <w:rPr>
          <w:rFonts w:ascii="Arial" w:hAnsi="Arial" w:cs="Arial"/>
        </w:rPr>
        <w:t xml:space="preserve"> legislation agreed to be a priority for LGA members by the Leadership Board at the start of each parliamentary session. </w:t>
      </w:r>
    </w:p>
    <w:p w:rsidR="003B446A" w:rsidRPr="002E5B4F" w:rsidRDefault="003B446A" w:rsidP="00D45B92">
      <w:pPr>
        <w:pStyle w:val="ListParagraph"/>
        <w:spacing w:after="0" w:line="240" w:lineRule="auto"/>
        <w:rPr>
          <w:rFonts w:ascii="Arial" w:hAnsi="Arial" w:cs="Arial"/>
        </w:rPr>
      </w:pPr>
    </w:p>
    <w:p w:rsidR="003B446A" w:rsidRPr="002E5B4F" w:rsidRDefault="003B446A" w:rsidP="00D45B92">
      <w:pPr>
        <w:pStyle w:val="ListParagraph"/>
        <w:numPr>
          <w:ilvl w:val="0"/>
          <w:numId w:val="27"/>
        </w:numPr>
        <w:spacing w:after="0" w:line="240" w:lineRule="auto"/>
        <w:rPr>
          <w:rFonts w:ascii="Arial" w:hAnsi="Arial" w:cs="Arial"/>
        </w:rPr>
      </w:pPr>
      <w:r w:rsidRPr="002E5B4F">
        <w:rPr>
          <w:rFonts w:ascii="Arial" w:hAnsi="Arial" w:cs="Arial"/>
        </w:rPr>
        <w:t xml:space="preserve">LGA Vice-Presidents receive the following </w:t>
      </w:r>
      <w:r w:rsidR="00EC6098">
        <w:rPr>
          <w:rFonts w:ascii="Arial" w:hAnsi="Arial" w:cs="Arial"/>
        </w:rPr>
        <w:t xml:space="preserve">support and </w:t>
      </w:r>
      <w:r w:rsidRPr="002E5B4F">
        <w:rPr>
          <w:rFonts w:ascii="Arial" w:hAnsi="Arial" w:cs="Arial"/>
        </w:rPr>
        <w:t>benefits from the LGA:</w:t>
      </w:r>
    </w:p>
    <w:p w:rsidR="003B446A" w:rsidRPr="002E5B4F" w:rsidRDefault="003B446A" w:rsidP="00D45B92">
      <w:pPr>
        <w:pStyle w:val="ListParagraph"/>
        <w:spacing w:after="0" w:line="240" w:lineRule="auto"/>
        <w:rPr>
          <w:rFonts w:ascii="Arial" w:hAnsi="Arial" w:cs="Arial"/>
        </w:rPr>
      </w:pPr>
    </w:p>
    <w:p w:rsidR="002E5B4F" w:rsidRDefault="003B446A" w:rsidP="00D45B92">
      <w:pPr>
        <w:pStyle w:val="ListParagraph"/>
        <w:numPr>
          <w:ilvl w:val="1"/>
          <w:numId w:val="27"/>
        </w:numPr>
        <w:spacing w:after="120" w:line="240" w:lineRule="auto"/>
        <w:ind w:left="1077" w:hanging="720"/>
        <w:contextualSpacing w:val="0"/>
        <w:rPr>
          <w:rFonts w:ascii="Arial" w:hAnsi="Arial" w:cs="Arial"/>
        </w:rPr>
      </w:pPr>
      <w:r w:rsidRPr="002E5B4F">
        <w:rPr>
          <w:rFonts w:ascii="Arial" w:hAnsi="Arial" w:cs="Arial"/>
        </w:rPr>
        <w:t>Tailored briefings to support LGA policy positions and corporate campaigns.</w:t>
      </w:r>
    </w:p>
    <w:p w:rsidR="002E5B4F" w:rsidRDefault="003B446A" w:rsidP="00D45B92">
      <w:pPr>
        <w:pStyle w:val="ListParagraph"/>
        <w:numPr>
          <w:ilvl w:val="1"/>
          <w:numId w:val="27"/>
        </w:numPr>
        <w:spacing w:after="120" w:line="240" w:lineRule="auto"/>
        <w:ind w:left="1077" w:hanging="720"/>
        <w:contextualSpacing w:val="0"/>
        <w:rPr>
          <w:rFonts w:ascii="Arial" w:hAnsi="Arial" w:cs="Arial"/>
        </w:rPr>
      </w:pPr>
      <w:r w:rsidRPr="002E5B4F">
        <w:rPr>
          <w:rFonts w:ascii="Arial" w:hAnsi="Arial" w:cs="Arial"/>
        </w:rPr>
        <w:t>Support in drafting questions, amendments to legislation and parliamentary motions.</w:t>
      </w:r>
    </w:p>
    <w:p w:rsidR="002E5B4F" w:rsidRDefault="003B446A" w:rsidP="00D45B92">
      <w:pPr>
        <w:pStyle w:val="ListParagraph"/>
        <w:numPr>
          <w:ilvl w:val="1"/>
          <w:numId w:val="27"/>
        </w:numPr>
        <w:spacing w:after="120" w:line="240" w:lineRule="auto"/>
        <w:ind w:left="1077" w:hanging="720"/>
        <w:contextualSpacing w:val="0"/>
        <w:rPr>
          <w:rFonts w:ascii="Arial" w:hAnsi="Arial" w:cs="Arial"/>
        </w:rPr>
      </w:pPr>
      <w:r w:rsidRPr="002E5B4F">
        <w:rPr>
          <w:rFonts w:ascii="Arial" w:hAnsi="Arial" w:cs="Arial"/>
        </w:rPr>
        <w:t>Complimentary use of LGA facilities including meeting rooms.</w:t>
      </w:r>
    </w:p>
    <w:p w:rsidR="002E5B4F" w:rsidRDefault="003B446A" w:rsidP="00D45B92">
      <w:pPr>
        <w:pStyle w:val="ListParagraph"/>
        <w:numPr>
          <w:ilvl w:val="1"/>
          <w:numId w:val="27"/>
        </w:numPr>
        <w:spacing w:after="120" w:line="240" w:lineRule="auto"/>
        <w:ind w:left="1077" w:hanging="720"/>
        <w:contextualSpacing w:val="0"/>
        <w:rPr>
          <w:rFonts w:ascii="Arial" w:hAnsi="Arial" w:cs="Arial"/>
        </w:rPr>
      </w:pPr>
      <w:r w:rsidRPr="002E5B4F">
        <w:rPr>
          <w:rFonts w:ascii="Arial" w:hAnsi="Arial" w:cs="Arial"/>
        </w:rPr>
        <w:t>Free attendance for Vice-Presidents and their staff at LGA conferences and events.</w:t>
      </w:r>
    </w:p>
    <w:p w:rsidR="002E5B4F" w:rsidRDefault="003B446A" w:rsidP="00D45B92">
      <w:pPr>
        <w:pStyle w:val="ListParagraph"/>
        <w:numPr>
          <w:ilvl w:val="1"/>
          <w:numId w:val="27"/>
        </w:numPr>
        <w:spacing w:after="120" w:line="240" w:lineRule="auto"/>
        <w:ind w:left="1077" w:hanging="720"/>
        <w:contextualSpacing w:val="0"/>
        <w:rPr>
          <w:rFonts w:ascii="Arial" w:hAnsi="Arial" w:cs="Arial"/>
        </w:rPr>
      </w:pPr>
      <w:r w:rsidRPr="002E5B4F">
        <w:rPr>
          <w:rFonts w:ascii="Arial" w:hAnsi="Arial" w:cs="Arial"/>
        </w:rPr>
        <w:t>Opportunities to speak at LGA conferences and events.</w:t>
      </w:r>
    </w:p>
    <w:p w:rsidR="002E5B4F" w:rsidRDefault="003B446A" w:rsidP="00D45B92">
      <w:pPr>
        <w:pStyle w:val="ListParagraph"/>
        <w:numPr>
          <w:ilvl w:val="1"/>
          <w:numId w:val="27"/>
        </w:numPr>
        <w:spacing w:after="120" w:line="240" w:lineRule="auto"/>
        <w:ind w:left="1077" w:hanging="720"/>
        <w:contextualSpacing w:val="0"/>
        <w:rPr>
          <w:rFonts w:ascii="Arial" w:hAnsi="Arial" w:cs="Arial"/>
        </w:rPr>
      </w:pPr>
      <w:r w:rsidRPr="002E5B4F">
        <w:rPr>
          <w:rFonts w:ascii="Arial" w:hAnsi="Arial" w:cs="Arial"/>
        </w:rPr>
        <w:t>Opportunities to write for LGA publications.</w:t>
      </w:r>
    </w:p>
    <w:p w:rsidR="002E5B4F" w:rsidRDefault="003B446A" w:rsidP="00D45B92">
      <w:pPr>
        <w:pStyle w:val="ListParagraph"/>
        <w:numPr>
          <w:ilvl w:val="1"/>
          <w:numId w:val="27"/>
        </w:numPr>
        <w:spacing w:after="120" w:line="240" w:lineRule="auto"/>
        <w:ind w:left="1077" w:hanging="720"/>
        <w:contextualSpacing w:val="0"/>
        <w:rPr>
          <w:rFonts w:ascii="Arial" w:hAnsi="Arial" w:cs="Arial"/>
        </w:rPr>
      </w:pPr>
      <w:r w:rsidRPr="002E5B4F">
        <w:rPr>
          <w:rFonts w:ascii="Arial" w:hAnsi="Arial" w:cs="Arial"/>
        </w:rPr>
        <w:lastRenderedPageBreak/>
        <w:t xml:space="preserve">Complimentary subscription to </w:t>
      </w:r>
      <w:r w:rsidRPr="002E5B4F">
        <w:rPr>
          <w:rFonts w:ascii="Arial" w:hAnsi="Arial" w:cs="Arial"/>
          <w:i/>
        </w:rPr>
        <w:t>First</w:t>
      </w:r>
      <w:r w:rsidRPr="002E5B4F">
        <w:rPr>
          <w:rFonts w:ascii="Arial" w:hAnsi="Arial" w:cs="Arial"/>
        </w:rPr>
        <w:t xml:space="preserve"> magazine.</w:t>
      </w:r>
    </w:p>
    <w:p w:rsidR="002E5B4F" w:rsidRDefault="003B446A" w:rsidP="00D45B92">
      <w:pPr>
        <w:pStyle w:val="ListParagraph"/>
        <w:numPr>
          <w:ilvl w:val="1"/>
          <w:numId w:val="27"/>
        </w:numPr>
        <w:spacing w:after="120" w:line="240" w:lineRule="auto"/>
        <w:ind w:left="1077" w:hanging="720"/>
        <w:contextualSpacing w:val="0"/>
        <w:rPr>
          <w:rFonts w:ascii="Arial" w:hAnsi="Arial" w:cs="Arial"/>
        </w:rPr>
      </w:pPr>
      <w:r w:rsidRPr="002E5B4F">
        <w:rPr>
          <w:rFonts w:ascii="Arial" w:hAnsi="Arial" w:cs="Arial"/>
        </w:rPr>
        <w:t>A weekly LGA Parliamentary e-bulletin (when Parliament is sitting).</w:t>
      </w:r>
    </w:p>
    <w:p w:rsidR="002E5B4F" w:rsidRDefault="003B446A" w:rsidP="00D45B92">
      <w:pPr>
        <w:pStyle w:val="ListParagraph"/>
        <w:numPr>
          <w:ilvl w:val="1"/>
          <w:numId w:val="27"/>
        </w:numPr>
        <w:spacing w:after="120" w:line="240" w:lineRule="auto"/>
        <w:ind w:left="1077" w:hanging="720"/>
        <w:contextualSpacing w:val="0"/>
        <w:rPr>
          <w:rFonts w:ascii="Arial" w:hAnsi="Arial" w:cs="Arial"/>
        </w:rPr>
      </w:pPr>
      <w:r w:rsidRPr="002E5B4F">
        <w:rPr>
          <w:rFonts w:ascii="Arial" w:hAnsi="Arial" w:cs="Arial"/>
        </w:rPr>
        <w:t>Opportunity to subscribe to the daily LGA news headlines e-bulletin.</w:t>
      </w:r>
    </w:p>
    <w:p w:rsidR="002E5B4F" w:rsidRDefault="003B446A" w:rsidP="00D45B92">
      <w:pPr>
        <w:pStyle w:val="ListParagraph"/>
        <w:numPr>
          <w:ilvl w:val="1"/>
          <w:numId w:val="27"/>
        </w:numPr>
        <w:spacing w:after="120" w:line="240" w:lineRule="auto"/>
        <w:ind w:left="1077" w:hanging="720"/>
        <w:contextualSpacing w:val="0"/>
        <w:rPr>
          <w:rFonts w:ascii="Arial" w:hAnsi="Arial" w:cs="Arial"/>
        </w:rPr>
      </w:pPr>
      <w:r w:rsidRPr="002E5B4F">
        <w:rPr>
          <w:rFonts w:ascii="Arial" w:hAnsi="Arial" w:cs="Arial"/>
        </w:rPr>
        <w:t xml:space="preserve">Invitations to LGA events in Parliament, including our annual reception, and regular bespoke Vice-Presidents’ events. </w:t>
      </w:r>
    </w:p>
    <w:p w:rsidR="001766BE" w:rsidRPr="002E5B4F" w:rsidRDefault="003B446A" w:rsidP="00D45B92">
      <w:pPr>
        <w:pStyle w:val="ListParagraph"/>
        <w:numPr>
          <w:ilvl w:val="1"/>
          <w:numId w:val="27"/>
        </w:numPr>
        <w:spacing w:after="0" w:line="240" w:lineRule="auto"/>
        <w:ind w:left="1077" w:hanging="720"/>
        <w:rPr>
          <w:rFonts w:ascii="Arial" w:hAnsi="Arial" w:cs="Arial"/>
        </w:rPr>
      </w:pPr>
      <w:r w:rsidRPr="002E5B4F">
        <w:rPr>
          <w:rFonts w:ascii="Arial" w:hAnsi="Arial" w:cs="Arial"/>
        </w:rPr>
        <w:t>Access to LG Inform.</w:t>
      </w:r>
    </w:p>
    <w:p w:rsidR="001766BE" w:rsidRPr="002E5B4F" w:rsidRDefault="001766BE" w:rsidP="00D45B92">
      <w:pPr>
        <w:pStyle w:val="ListParagraph"/>
        <w:spacing w:after="0" w:line="240" w:lineRule="auto"/>
        <w:ind w:left="360"/>
        <w:rPr>
          <w:rFonts w:ascii="Arial" w:hAnsi="Arial" w:cs="Arial"/>
        </w:rPr>
      </w:pPr>
    </w:p>
    <w:p w:rsidR="00EC6098" w:rsidRDefault="00EC6098" w:rsidP="00D45B92">
      <w:pPr>
        <w:spacing w:after="0" w:line="240" w:lineRule="auto"/>
        <w:rPr>
          <w:rFonts w:ascii="Arial" w:hAnsi="Arial" w:cs="Arial"/>
          <w:b/>
        </w:rPr>
      </w:pPr>
      <w:r>
        <w:rPr>
          <w:rFonts w:ascii="Arial" w:hAnsi="Arial" w:cs="Arial"/>
          <w:b/>
        </w:rPr>
        <w:t>Nomination of President</w:t>
      </w:r>
    </w:p>
    <w:p w:rsidR="00EC6098" w:rsidRDefault="00EC6098" w:rsidP="00D45B92">
      <w:pPr>
        <w:spacing w:after="0" w:line="240" w:lineRule="auto"/>
        <w:rPr>
          <w:rFonts w:ascii="Arial" w:hAnsi="Arial" w:cs="Arial"/>
          <w:b/>
        </w:rPr>
      </w:pPr>
    </w:p>
    <w:p w:rsidR="00EC6098" w:rsidRPr="00D45B92" w:rsidRDefault="00D45B92" w:rsidP="00D45B92">
      <w:pPr>
        <w:pStyle w:val="ListParagraph"/>
        <w:numPr>
          <w:ilvl w:val="0"/>
          <w:numId w:val="27"/>
        </w:numPr>
        <w:rPr>
          <w:rFonts w:ascii="Arial" w:hAnsi="Arial" w:cs="Arial"/>
        </w:rPr>
      </w:pPr>
      <w:r w:rsidRPr="00D45B92">
        <w:rPr>
          <w:rFonts w:ascii="Arial" w:hAnsi="Arial" w:cs="Arial"/>
        </w:rPr>
        <w:t>Subject to the approval of Leadership Board, and following discussions with the Group Leaders, it is proposed that Lord Kerslake is nominated to serve as President of the LGA in the coming political year 2018/19.</w:t>
      </w:r>
    </w:p>
    <w:p w:rsidR="00EC6098" w:rsidRDefault="00EC6098" w:rsidP="00D45B92">
      <w:pPr>
        <w:spacing w:after="0" w:line="240" w:lineRule="auto"/>
        <w:rPr>
          <w:rFonts w:ascii="Arial" w:hAnsi="Arial" w:cs="Arial"/>
          <w:b/>
        </w:rPr>
      </w:pPr>
      <w:r>
        <w:rPr>
          <w:rFonts w:ascii="Arial" w:hAnsi="Arial" w:cs="Arial"/>
          <w:b/>
        </w:rPr>
        <w:t>Appointment of Vice Presidents</w:t>
      </w:r>
    </w:p>
    <w:p w:rsidR="00EC6098" w:rsidRDefault="00EC6098" w:rsidP="00D45B92">
      <w:pPr>
        <w:spacing w:after="0" w:line="240" w:lineRule="auto"/>
        <w:rPr>
          <w:rFonts w:ascii="Arial" w:hAnsi="Arial" w:cs="Arial"/>
          <w:b/>
        </w:rPr>
      </w:pPr>
    </w:p>
    <w:p w:rsidR="003B446A" w:rsidRDefault="001766BE" w:rsidP="00D45B92">
      <w:pPr>
        <w:spacing w:after="0" w:line="240" w:lineRule="auto"/>
        <w:rPr>
          <w:rFonts w:ascii="Arial" w:hAnsi="Arial" w:cs="Arial"/>
          <w:b/>
        </w:rPr>
      </w:pPr>
      <w:r w:rsidRPr="002E5B4F">
        <w:rPr>
          <w:rFonts w:ascii="Arial" w:hAnsi="Arial" w:cs="Arial"/>
          <w:b/>
        </w:rPr>
        <w:t>Conservative</w:t>
      </w:r>
    </w:p>
    <w:p w:rsidR="002E5B4F" w:rsidRDefault="002E5B4F" w:rsidP="00D45B92">
      <w:pPr>
        <w:spacing w:after="0" w:line="240" w:lineRule="auto"/>
        <w:rPr>
          <w:rFonts w:ascii="Arial" w:hAnsi="Arial" w:cs="Arial"/>
          <w:b/>
        </w:rPr>
      </w:pPr>
    </w:p>
    <w:p w:rsidR="00EC6098" w:rsidRDefault="00EC6098" w:rsidP="00D45B92">
      <w:pPr>
        <w:pStyle w:val="ListParagraph"/>
        <w:numPr>
          <w:ilvl w:val="0"/>
          <w:numId w:val="27"/>
        </w:numPr>
        <w:spacing w:after="0" w:line="240" w:lineRule="auto"/>
        <w:rPr>
          <w:rFonts w:ascii="Arial" w:hAnsi="Arial" w:cs="Arial"/>
        </w:rPr>
      </w:pPr>
      <w:r>
        <w:rPr>
          <w:rFonts w:ascii="Arial" w:hAnsi="Arial" w:cs="Arial"/>
        </w:rPr>
        <w:t>The Conservative Vice President appointments are</w:t>
      </w:r>
    </w:p>
    <w:p w:rsidR="00EC6098" w:rsidRDefault="00EC6098" w:rsidP="00D45B92">
      <w:pPr>
        <w:pStyle w:val="ListParagraph"/>
        <w:spacing w:after="0" w:line="240" w:lineRule="auto"/>
        <w:ind w:left="360"/>
        <w:rPr>
          <w:rFonts w:ascii="Arial" w:hAnsi="Arial" w:cs="Arial"/>
        </w:rPr>
      </w:pPr>
    </w:p>
    <w:p w:rsidR="009F1F87"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Charles Walker MP (Broxbourne)</w:t>
      </w:r>
    </w:p>
    <w:p w:rsidR="009F1F87"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Bob Blackman MP (Harrow East)</w:t>
      </w:r>
    </w:p>
    <w:p w:rsidR="009F1F87"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 xml:space="preserve">Andrew </w:t>
      </w:r>
      <w:proofErr w:type="spellStart"/>
      <w:r w:rsidRPr="002E5B4F">
        <w:rPr>
          <w:rFonts w:ascii="Arial" w:hAnsi="Arial" w:cs="Arial"/>
        </w:rPr>
        <w:t>Lewer</w:t>
      </w:r>
      <w:proofErr w:type="spellEnd"/>
      <w:r w:rsidRPr="002E5B4F">
        <w:rPr>
          <w:rFonts w:ascii="Arial" w:hAnsi="Arial" w:cs="Arial"/>
        </w:rPr>
        <w:t xml:space="preserve"> MP (Northampton South)</w:t>
      </w:r>
    </w:p>
    <w:p w:rsidR="009F1F87"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Simon Hoare MP (North Dorset)</w:t>
      </w:r>
    </w:p>
    <w:p w:rsidR="009F1F87"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 xml:space="preserve">Edward </w:t>
      </w:r>
      <w:proofErr w:type="spellStart"/>
      <w:r w:rsidRPr="002E5B4F">
        <w:rPr>
          <w:rFonts w:ascii="Arial" w:hAnsi="Arial" w:cs="Arial"/>
        </w:rPr>
        <w:t>Argar</w:t>
      </w:r>
      <w:proofErr w:type="spellEnd"/>
      <w:r w:rsidRPr="002E5B4F">
        <w:rPr>
          <w:rFonts w:ascii="Arial" w:hAnsi="Arial" w:cs="Arial"/>
        </w:rPr>
        <w:t xml:space="preserve"> MP  (Charnwood)</w:t>
      </w:r>
    </w:p>
    <w:p w:rsidR="009F1F87"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Robert Goodwill MP (Scarborough and Whitby)</w:t>
      </w:r>
    </w:p>
    <w:p w:rsidR="009F1F87"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Helen Grant MP (Maidstone and the Weald)</w:t>
      </w:r>
    </w:p>
    <w:p w:rsidR="009F1F87"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Marcus Jones MP (Nuneaton)</w:t>
      </w:r>
    </w:p>
    <w:p w:rsidR="009F1F87"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 xml:space="preserve">Julia Lopez MP (Hornchurch and Upminster) </w:t>
      </w:r>
    </w:p>
    <w:p w:rsidR="00F8534E" w:rsidRPr="002E5B4F" w:rsidRDefault="00F8534E"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Maria Caulfield MP (Lewes)</w:t>
      </w:r>
    </w:p>
    <w:p w:rsidR="00F8534E" w:rsidRPr="002E5B4F" w:rsidRDefault="00F8534E"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Tim Loughton</w:t>
      </w:r>
      <w:r w:rsidR="000F1913" w:rsidRPr="002E5B4F">
        <w:rPr>
          <w:rFonts w:ascii="Arial" w:hAnsi="Arial" w:cs="Arial"/>
        </w:rPr>
        <w:t xml:space="preserve"> MP</w:t>
      </w:r>
      <w:r w:rsidRPr="002E5B4F">
        <w:rPr>
          <w:rFonts w:ascii="Arial" w:hAnsi="Arial" w:cs="Arial"/>
        </w:rPr>
        <w:t xml:space="preserve"> (East Worthing and Shoreham)</w:t>
      </w:r>
    </w:p>
    <w:p w:rsidR="00F8534E" w:rsidRPr="002E5B4F" w:rsidRDefault="00F8534E"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 xml:space="preserve">Jeremy </w:t>
      </w:r>
      <w:proofErr w:type="spellStart"/>
      <w:r w:rsidRPr="002E5B4F">
        <w:rPr>
          <w:rFonts w:ascii="Arial" w:hAnsi="Arial" w:cs="Arial"/>
        </w:rPr>
        <w:t>LeFroy</w:t>
      </w:r>
      <w:proofErr w:type="spellEnd"/>
      <w:r w:rsidR="000F1913" w:rsidRPr="002E5B4F">
        <w:rPr>
          <w:rFonts w:ascii="Arial" w:hAnsi="Arial" w:cs="Arial"/>
        </w:rPr>
        <w:t xml:space="preserve"> MP</w:t>
      </w:r>
      <w:r w:rsidRPr="002E5B4F">
        <w:rPr>
          <w:rFonts w:ascii="Arial" w:hAnsi="Arial" w:cs="Arial"/>
        </w:rPr>
        <w:t xml:space="preserve"> (Stafford)</w:t>
      </w:r>
    </w:p>
    <w:p w:rsidR="00F8534E" w:rsidRPr="002E5B4F" w:rsidRDefault="00F8534E"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 xml:space="preserve">Mark </w:t>
      </w:r>
      <w:proofErr w:type="spellStart"/>
      <w:r w:rsidRPr="002E5B4F">
        <w:rPr>
          <w:rFonts w:ascii="Arial" w:hAnsi="Arial" w:cs="Arial"/>
        </w:rPr>
        <w:t>Pawsey</w:t>
      </w:r>
      <w:proofErr w:type="spellEnd"/>
      <w:r w:rsidR="000F1913" w:rsidRPr="002E5B4F">
        <w:rPr>
          <w:rFonts w:ascii="Arial" w:hAnsi="Arial" w:cs="Arial"/>
        </w:rPr>
        <w:t xml:space="preserve"> MP </w:t>
      </w:r>
      <w:r w:rsidRPr="002E5B4F">
        <w:rPr>
          <w:rFonts w:ascii="Arial" w:hAnsi="Arial" w:cs="Arial"/>
        </w:rPr>
        <w:t>(Rugby)</w:t>
      </w:r>
    </w:p>
    <w:p w:rsidR="00F8534E" w:rsidRPr="002E5B4F" w:rsidRDefault="00F8534E"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 xml:space="preserve">Gillian Keegan </w:t>
      </w:r>
      <w:r w:rsidR="000F1913" w:rsidRPr="002E5B4F">
        <w:rPr>
          <w:rFonts w:ascii="Arial" w:hAnsi="Arial" w:cs="Arial"/>
        </w:rPr>
        <w:t xml:space="preserve">MP </w:t>
      </w:r>
      <w:r w:rsidRPr="002E5B4F">
        <w:rPr>
          <w:rFonts w:ascii="Arial" w:hAnsi="Arial" w:cs="Arial"/>
        </w:rPr>
        <w:t>(Chichester)</w:t>
      </w:r>
    </w:p>
    <w:p w:rsidR="00F8534E" w:rsidRPr="002E5B4F" w:rsidRDefault="00F8534E"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Dr Philip Lee</w:t>
      </w:r>
      <w:r w:rsidR="000F1913" w:rsidRPr="002E5B4F">
        <w:rPr>
          <w:rFonts w:ascii="Arial" w:hAnsi="Arial" w:cs="Arial"/>
        </w:rPr>
        <w:t xml:space="preserve"> MP</w:t>
      </w:r>
      <w:r w:rsidRPr="002E5B4F">
        <w:rPr>
          <w:rFonts w:ascii="Arial" w:hAnsi="Arial" w:cs="Arial"/>
        </w:rPr>
        <w:t xml:space="preserve"> (Bracknell)</w:t>
      </w:r>
    </w:p>
    <w:p w:rsidR="009F1F87"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Neil O’Brien MP (Harborough)</w:t>
      </w:r>
    </w:p>
    <w:p w:rsidR="009F1F87"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Baroness Couttie</w:t>
      </w:r>
    </w:p>
    <w:p w:rsidR="009F1F87"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 xml:space="preserve">Lord Whitby </w:t>
      </w:r>
    </w:p>
    <w:p w:rsidR="009F1F87"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Lord True</w:t>
      </w:r>
    </w:p>
    <w:p w:rsidR="009F1F87"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Baroness Eaton</w:t>
      </w:r>
    </w:p>
    <w:p w:rsidR="009F1F87"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Baroness Scott of Bybrook</w:t>
      </w:r>
    </w:p>
    <w:p w:rsidR="00D76C38" w:rsidRPr="002E5B4F" w:rsidRDefault="00D76C38"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 xml:space="preserve">Baroness McIntosh of Pickering </w:t>
      </w:r>
    </w:p>
    <w:p w:rsidR="00D76C38" w:rsidRPr="002E5B4F" w:rsidRDefault="00D76C38"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Baroness Williams of Trafford</w:t>
      </w:r>
    </w:p>
    <w:p w:rsidR="00983A10"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Robert Matthews MEP</w:t>
      </w:r>
      <w:r w:rsidR="00FA3DD3" w:rsidRPr="002E5B4F">
        <w:rPr>
          <w:rFonts w:ascii="Arial" w:hAnsi="Arial" w:cs="Arial"/>
        </w:rPr>
        <w:t xml:space="preserve"> (East Midlands)</w:t>
      </w:r>
    </w:p>
    <w:p w:rsidR="00F8534E" w:rsidRPr="002E5B4F" w:rsidRDefault="00F8534E" w:rsidP="00D45B92">
      <w:pPr>
        <w:spacing w:after="0" w:line="240" w:lineRule="auto"/>
        <w:rPr>
          <w:rFonts w:ascii="Arial" w:hAnsi="Arial" w:cs="Arial"/>
          <w:b/>
        </w:rPr>
      </w:pPr>
    </w:p>
    <w:p w:rsidR="005A0E62" w:rsidRDefault="005A0E62" w:rsidP="00D45B92">
      <w:pPr>
        <w:spacing w:after="0" w:line="240" w:lineRule="auto"/>
        <w:rPr>
          <w:rFonts w:ascii="Arial" w:hAnsi="Arial" w:cs="Arial"/>
          <w:b/>
        </w:rPr>
      </w:pPr>
    </w:p>
    <w:p w:rsidR="005A0E62" w:rsidRDefault="005A0E62" w:rsidP="00D45B92">
      <w:pPr>
        <w:spacing w:after="0" w:line="240" w:lineRule="auto"/>
        <w:rPr>
          <w:rFonts w:ascii="Arial" w:hAnsi="Arial" w:cs="Arial"/>
          <w:b/>
        </w:rPr>
      </w:pPr>
    </w:p>
    <w:p w:rsidR="00D45B92" w:rsidRDefault="00D45B92" w:rsidP="00D45B92">
      <w:pPr>
        <w:spacing w:after="0" w:line="240" w:lineRule="auto"/>
        <w:rPr>
          <w:rFonts w:ascii="Arial" w:hAnsi="Arial" w:cs="Arial"/>
          <w:b/>
        </w:rPr>
      </w:pPr>
    </w:p>
    <w:p w:rsidR="00983A10" w:rsidRDefault="00983A10" w:rsidP="00D45B92">
      <w:pPr>
        <w:spacing w:after="0" w:line="240" w:lineRule="auto"/>
        <w:rPr>
          <w:rFonts w:ascii="Arial" w:hAnsi="Arial" w:cs="Arial"/>
          <w:b/>
        </w:rPr>
      </w:pPr>
      <w:r w:rsidRPr="00EC6098">
        <w:rPr>
          <w:rFonts w:ascii="Arial" w:hAnsi="Arial" w:cs="Arial"/>
          <w:b/>
        </w:rPr>
        <w:lastRenderedPageBreak/>
        <w:t>Labour</w:t>
      </w:r>
    </w:p>
    <w:p w:rsidR="00EC6098" w:rsidRPr="00EC6098" w:rsidRDefault="00EC6098" w:rsidP="00D45B92">
      <w:pPr>
        <w:spacing w:after="0" w:line="240" w:lineRule="auto"/>
        <w:rPr>
          <w:rFonts w:ascii="Arial" w:hAnsi="Arial" w:cs="Arial"/>
          <w:b/>
        </w:rPr>
      </w:pPr>
    </w:p>
    <w:p w:rsidR="00EC6098" w:rsidRDefault="00EC6098" w:rsidP="00D45B92">
      <w:pPr>
        <w:pStyle w:val="ListParagraph"/>
        <w:numPr>
          <w:ilvl w:val="0"/>
          <w:numId w:val="27"/>
        </w:numPr>
        <w:spacing w:after="0" w:line="240" w:lineRule="auto"/>
        <w:rPr>
          <w:rFonts w:ascii="Arial" w:hAnsi="Arial" w:cs="Arial"/>
        </w:rPr>
      </w:pPr>
      <w:r>
        <w:rPr>
          <w:rFonts w:ascii="Arial" w:hAnsi="Arial" w:cs="Arial"/>
        </w:rPr>
        <w:t>The Labour Vice President appointments are</w:t>
      </w:r>
    </w:p>
    <w:p w:rsidR="00EC6098" w:rsidRPr="005A0E62" w:rsidRDefault="00EC6098" w:rsidP="00D45B92">
      <w:pPr>
        <w:spacing w:after="0" w:line="240" w:lineRule="auto"/>
        <w:rPr>
          <w:rFonts w:ascii="Arial" w:hAnsi="Arial" w:cs="Arial"/>
        </w:rPr>
      </w:pPr>
    </w:p>
    <w:p w:rsidR="00983A10"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Clive Betts MP (Sheffield South East)</w:t>
      </w:r>
    </w:p>
    <w:p w:rsidR="00983A10"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 xml:space="preserve">Catherine </w:t>
      </w:r>
      <w:proofErr w:type="spellStart"/>
      <w:r w:rsidRPr="002E5B4F">
        <w:rPr>
          <w:rFonts w:ascii="Arial" w:hAnsi="Arial" w:cs="Arial"/>
        </w:rPr>
        <w:t>McKinnell</w:t>
      </w:r>
      <w:proofErr w:type="spellEnd"/>
      <w:r w:rsidRPr="002E5B4F">
        <w:rPr>
          <w:rFonts w:ascii="Arial" w:hAnsi="Arial" w:cs="Arial"/>
        </w:rPr>
        <w:t xml:space="preserve"> MP (Newcastle upon Tyne North)</w:t>
      </w:r>
    </w:p>
    <w:p w:rsidR="00983A10"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Steve Reed MP (Croydon North)</w:t>
      </w:r>
    </w:p>
    <w:p w:rsidR="00983A10"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 xml:space="preserve">Wes </w:t>
      </w:r>
      <w:proofErr w:type="spellStart"/>
      <w:r w:rsidRPr="002E5B4F">
        <w:rPr>
          <w:rFonts w:ascii="Arial" w:hAnsi="Arial" w:cs="Arial"/>
        </w:rPr>
        <w:t>Streeting</w:t>
      </w:r>
      <w:proofErr w:type="spellEnd"/>
      <w:r w:rsidRPr="002E5B4F">
        <w:rPr>
          <w:rFonts w:ascii="Arial" w:hAnsi="Arial" w:cs="Arial"/>
        </w:rPr>
        <w:t xml:space="preserve"> MP (Ilford North)</w:t>
      </w:r>
    </w:p>
    <w:p w:rsidR="00983A10"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Catherine West MP (Hornsey and Wood Green)</w:t>
      </w:r>
    </w:p>
    <w:p w:rsidR="009F1F87"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Jim McMahon MP (Oldham West and Royton)</w:t>
      </w:r>
    </w:p>
    <w:p w:rsidR="00983A10" w:rsidRPr="002E5B4F" w:rsidRDefault="00983A10"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Jo Platt MP (Leigh)</w:t>
      </w:r>
    </w:p>
    <w:p w:rsidR="00983A10" w:rsidRPr="002E5B4F" w:rsidRDefault="00983A10" w:rsidP="00D45B92">
      <w:pPr>
        <w:pStyle w:val="ListParagraph"/>
        <w:numPr>
          <w:ilvl w:val="1"/>
          <w:numId w:val="27"/>
        </w:numPr>
        <w:spacing w:after="0" w:line="240" w:lineRule="auto"/>
        <w:ind w:left="1134" w:hanging="774"/>
        <w:rPr>
          <w:rFonts w:ascii="Arial" w:hAnsi="Arial" w:cs="Arial"/>
        </w:rPr>
      </w:pPr>
      <w:proofErr w:type="spellStart"/>
      <w:r w:rsidRPr="002E5B4F">
        <w:rPr>
          <w:rFonts w:ascii="Arial" w:hAnsi="Arial" w:cs="Arial"/>
        </w:rPr>
        <w:t>Preet</w:t>
      </w:r>
      <w:proofErr w:type="spellEnd"/>
      <w:r w:rsidRPr="002E5B4F">
        <w:rPr>
          <w:rFonts w:ascii="Arial" w:hAnsi="Arial" w:cs="Arial"/>
        </w:rPr>
        <w:t xml:space="preserve"> Kaur Gill MP (Birmingham</w:t>
      </w:r>
      <w:r w:rsidR="00D45B92">
        <w:rPr>
          <w:rFonts w:ascii="Arial" w:hAnsi="Arial" w:cs="Arial"/>
        </w:rPr>
        <w:t>,</w:t>
      </w:r>
      <w:r w:rsidR="00D45B92" w:rsidRPr="00D45B92">
        <w:rPr>
          <w:rFonts w:ascii="Arial" w:hAnsi="Arial" w:cs="Arial"/>
        </w:rPr>
        <w:t xml:space="preserve"> </w:t>
      </w:r>
      <w:r w:rsidR="00D45B92">
        <w:rPr>
          <w:rFonts w:ascii="Arial" w:hAnsi="Arial" w:cs="Arial"/>
        </w:rPr>
        <w:t>Edgbaston</w:t>
      </w:r>
      <w:r w:rsidRPr="002E5B4F">
        <w:rPr>
          <w:rFonts w:ascii="Arial" w:hAnsi="Arial" w:cs="Arial"/>
        </w:rPr>
        <w:t>)</w:t>
      </w:r>
    </w:p>
    <w:p w:rsidR="00983A10" w:rsidRPr="002E5B4F" w:rsidRDefault="00983A10"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Helen Hayes MP (Dulwich and West Norwood)</w:t>
      </w:r>
    </w:p>
    <w:p w:rsidR="00983A10" w:rsidRPr="002E5B4F" w:rsidRDefault="00983A10"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Diana Johnson MP (Kingston upon Hull North)</w:t>
      </w:r>
    </w:p>
    <w:p w:rsidR="00983A10" w:rsidRPr="002E5B4F" w:rsidRDefault="00983A10"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Anna Turley MP (Redcar)</w:t>
      </w:r>
    </w:p>
    <w:p w:rsidR="00B90225" w:rsidRPr="002E5B4F" w:rsidRDefault="00B90225"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Mike Amesbury</w:t>
      </w:r>
      <w:r w:rsidR="00585D24" w:rsidRPr="002E5B4F">
        <w:rPr>
          <w:rFonts w:ascii="Arial" w:hAnsi="Arial" w:cs="Arial"/>
        </w:rPr>
        <w:t xml:space="preserve"> MP</w:t>
      </w:r>
      <w:r w:rsidRPr="002E5B4F">
        <w:rPr>
          <w:rFonts w:ascii="Arial" w:hAnsi="Arial" w:cs="Arial"/>
        </w:rPr>
        <w:t xml:space="preserve"> (Weaver Vale)</w:t>
      </w:r>
    </w:p>
    <w:p w:rsidR="00983A10"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 xml:space="preserve">Lord Beecham </w:t>
      </w:r>
    </w:p>
    <w:p w:rsidR="00983A10"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Lord Kennedy of Southwark</w:t>
      </w:r>
    </w:p>
    <w:p w:rsidR="00983A10"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Baroness Smith of Basildon</w:t>
      </w:r>
    </w:p>
    <w:p w:rsidR="00983A10"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Lord Smith of Leigh</w:t>
      </w:r>
    </w:p>
    <w:p w:rsidR="009F1F87"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Lord Whitty</w:t>
      </w:r>
    </w:p>
    <w:p w:rsidR="0053546F" w:rsidRDefault="002066E5" w:rsidP="00D45B92">
      <w:pPr>
        <w:pStyle w:val="ListParagraph"/>
        <w:numPr>
          <w:ilvl w:val="1"/>
          <w:numId w:val="27"/>
        </w:numPr>
        <w:spacing w:after="0" w:line="240" w:lineRule="auto"/>
        <w:ind w:left="1134" w:hanging="774"/>
        <w:rPr>
          <w:rFonts w:ascii="Arial" w:hAnsi="Arial" w:cs="Arial"/>
        </w:rPr>
      </w:pPr>
      <w:r w:rsidRPr="002E5B4F">
        <w:rPr>
          <w:rFonts w:ascii="Arial" w:hAnsi="Arial" w:cs="Arial"/>
        </w:rPr>
        <w:t>D</w:t>
      </w:r>
      <w:r w:rsidR="0001184A" w:rsidRPr="002E5B4F">
        <w:rPr>
          <w:rFonts w:ascii="Arial" w:hAnsi="Arial" w:cs="Arial"/>
        </w:rPr>
        <w:t>erek Vaughan MEP (Wales)</w:t>
      </w:r>
    </w:p>
    <w:p w:rsidR="002E5B4F" w:rsidRPr="002E5B4F" w:rsidRDefault="002E5B4F" w:rsidP="00D45B92">
      <w:pPr>
        <w:pStyle w:val="ListParagraph"/>
        <w:spacing w:after="0" w:line="240" w:lineRule="auto"/>
        <w:ind w:left="360"/>
        <w:rPr>
          <w:rFonts w:ascii="Arial" w:hAnsi="Arial" w:cs="Arial"/>
        </w:rPr>
      </w:pPr>
    </w:p>
    <w:p w:rsidR="0053546F" w:rsidRDefault="0053546F" w:rsidP="00D45B92">
      <w:pPr>
        <w:spacing w:after="0" w:line="240" w:lineRule="auto"/>
        <w:rPr>
          <w:rFonts w:ascii="Arial" w:hAnsi="Arial" w:cs="Arial"/>
          <w:b/>
        </w:rPr>
      </w:pPr>
      <w:r w:rsidRPr="002E5B4F">
        <w:rPr>
          <w:rFonts w:ascii="Arial" w:hAnsi="Arial" w:cs="Arial"/>
          <w:b/>
        </w:rPr>
        <w:t>Liberal Democrats</w:t>
      </w:r>
    </w:p>
    <w:p w:rsidR="002E5B4F" w:rsidRPr="002E5B4F" w:rsidRDefault="002E5B4F" w:rsidP="00D45B92">
      <w:pPr>
        <w:spacing w:after="0" w:line="240" w:lineRule="auto"/>
        <w:rPr>
          <w:rFonts w:ascii="Arial" w:hAnsi="Arial" w:cs="Arial"/>
          <w:b/>
        </w:rPr>
      </w:pPr>
    </w:p>
    <w:p w:rsidR="005A0E62" w:rsidRDefault="005A0E62" w:rsidP="00D45B92">
      <w:pPr>
        <w:pStyle w:val="ListParagraph"/>
        <w:numPr>
          <w:ilvl w:val="0"/>
          <w:numId w:val="27"/>
        </w:numPr>
        <w:spacing w:after="0" w:line="240" w:lineRule="auto"/>
        <w:rPr>
          <w:rFonts w:ascii="Arial" w:hAnsi="Arial" w:cs="Arial"/>
        </w:rPr>
      </w:pPr>
      <w:r>
        <w:rPr>
          <w:rFonts w:ascii="Arial" w:hAnsi="Arial" w:cs="Arial"/>
        </w:rPr>
        <w:t>The Liberal Democrat Vice President appointments are</w:t>
      </w:r>
    </w:p>
    <w:p w:rsidR="005A0E62" w:rsidRDefault="005A0E62" w:rsidP="00D45B92">
      <w:pPr>
        <w:pStyle w:val="ListParagraph"/>
        <w:spacing w:after="0" w:line="240" w:lineRule="auto"/>
        <w:ind w:left="360"/>
        <w:rPr>
          <w:rFonts w:ascii="Arial" w:hAnsi="Arial" w:cs="Arial"/>
        </w:rPr>
      </w:pPr>
    </w:p>
    <w:p w:rsidR="0053546F"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eastAsia="Times New Roman" w:hAnsi="Arial" w:cs="Arial"/>
          <w:lang w:eastAsia="en-GB"/>
        </w:rPr>
        <w:t xml:space="preserve">Tim </w:t>
      </w:r>
      <w:proofErr w:type="spellStart"/>
      <w:r w:rsidRPr="002E5B4F">
        <w:rPr>
          <w:rFonts w:ascii="Arial" w:eastAsia="Times New Roman" w:hAnsi="Arial" w:cs="Arial"/>
          <w:lang w:eastAsia="en-GB"/>
        </w:rPr>
        <w:t>Farron</w:t>
      </w:r>
      <w:proofErr w:type="spellEnd"/>
      <w:r w:rsidRPr="002E5B4F">
        <w:rPr>
          <w:rFonts w:ascii="Arial" w:eastAsia="Times New Roman" w:hAnsi="Arial" w:cs="Arial"/>
          <w:lang w:eastAsia="en-GB"/>
        </w:rPr>
        <w:t xml:space="preserve"> MP (Westmorland and Lonsdale)</w:t>
      </w:r>
    </w:p>
    <w:p w:rsidR="0053546F"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eastAsia="Times New Roman" w:hAnsi="Arial" w:cs="Arial"/>
          <w:lang w:eastAsia="en-GB"/>
        </w:rPr>
        <w:t>Norman Lamb MP (North Norfolk)</w:t>
      </w:r>
    </w:p>
    <w:p w:rsidR="0053546F" w:rsidRPr="002E5B4F" w:rsidRDefault="00502968" w:rsidP="00D45B92">
      <w:pPr>
        <w:pStyle w:val="ListParagraph"/>
        <w:numPr>
          <w:ilvl w:val="1"/>
          <w:numId w:val="27"/>
        </w:numPr>
        <w:spacing w:after="0" w:line="240" w:lineRule="auto"/>
        <w:ind w:left="1134" w:hanging="774"/>
        <w:rPr>
          <w:rFonts w:ascii="Arial" w:hAnsi="Arial" w:cs="Arial"/>
        </w:rPr>
      </w:pPr>
      <w:r>
        <w:rPr>
          <w:rFonts w:ascii="Arial" w:eastAsia="Times New Roman" w:hAnsi="Arial" w:cs="Arial"/>
          <w:lang w:eastAsia="en-GB"/>
        </w:rPr>
        <w:t>Layla</w:t>
      </w:r>
      <w:r w:rsidR="009F1F87" w:rsidRPr="002E5B4F">
        <w:rPr>
          <w:rFonts w:ascii="Arial" w:eastAsia="Times New Roman" w:hAnsi="Arial" w:cs="Arial"/>
          <w:lang w:eastAsia="en-GB"/>
        </w:rPr>
        <w:t xml:space="preserve"> Moran MP (Oxford West and Abingdon)</w:t>
      </w:r>
    </w:p>
    <w:p w:rsidR="0053546F" w:rsidRPr="002E5B4F" w:rsidRDefault="009F1F87" w:rsidP="00D45B92">
      <w:pPr>
        <w:pStyle w:val="ListParagraph"/>
        <w:numPr>
          <w:ilvl w:val="1"/>
          <w:numId w:val="27"/>
        </w:numPr>
        <w:spacing w:after="0" w:line="240" w:lineRule="auto"/>
        <w:ind w:left="1134" w:hanging="774"/>
        <w:rPr>
          <w:rFonts w:ascii="Arial" w:hAnsi="Arial" w:cs="Arial"/>
        </w:rPr>
      </w:pPr>
      <w:proofErr w:type="spellStart"/>
      <w:r w:rsidRPr="002E5B4F">
        <w:rPr>
          <w:rFonts w:ascii="Arial" w:eastAsia="Times New Roman" w:hAnsi="Arial" w:cs="Arial"/>
          <w:lang w:eastAsia="en-GB"/>
        </w:rPr>
        <w:t>Wera</w:t>
      </w:r>
      <w:proofErr w:type="spellEnd"/>
      <w:r w:rsidRPr="002E5B4F">
        <w:rPr>
          <w:rFonts w:ascii="Arial" w:eastAsia="Times New Roman" w:hAnsi="Arial" w:cs="Arial"/>
          <w:lang w:eastAsia="en-GB"/>
        </w:rPr>
        <w:t xml:space="preserve"> </w:t>
      </w:r>
      <w:proofErr w:type="spellStart"/>
      <w:r w:rsidRPr="002E5B4F">
        <w:rPr>
          <w:rFonts w:ascii="Arial" w:eastAsia="Times New Roman" w:hAnsi="Arial" w:cs="Arial"/>
          <w:lang w:eastAsia="en-GB"/>
        </w:rPr>
        <w:t>Hobhouse</w:t>
      </w:r>
      <w:proofErr w:type="spellEnd"/>
      <w:r w:rsidRPr="002E5B4F">
        <w:rPr>
          <w:rFonts w:ascii="Arial" w:eastAsia="Times New Roman" w:hAnsi="Arial" w:cs="Arial"/>
          <w:lang w:eastAsia="en-GB"/>
        </w:rPr>
        <w:t xml:space="preserve"> MP (Bath)</w:t>
      </w:r>
    </w:p>
    <w:p w:rsidR="0053546F"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eastAsia="Times New Roman" w:hAnsi="Arial" w:cs="Arial"/>
          <w:lang w:eastAsia="en-GB"/>
        </w:rPr>
        <w:t xml:space="preserve">Lord Tope </w:t>
      </w:r>
    </w:p>
    <w:p w:rsidR="0053546F"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eastAsia="Times New Roman" w:hAnsi="Arial" w:cs="Arial"/>
          <w:lang w:eastAsia="en-GB"/>
        </w:rPr>
        <w:t xml:space="preserve">Baroness Bakewell of </w:t>
      </w:r>
      <w:proofErr w:type="spellStart"/>
      <w:r w:rsidRPr="002E5B4F">
        <w:rPr>
          <w:rFonts w:ascii="Arial" w:eastAsia="Times New Roman" w:hAnsi="Arial" w:cs="Arial"/>
          <w:lang w:eastAsia="en-GB"/>
        </w:rPr>
        <w:t>Hardington</w:t>
      </w:r>
      <w:proofErr w:type="spellEnd"/>
      <w:r w:rsidRPr="002E5B4F">
        <w:rPr>
          <w:rFonts w:ascii="Arial" w:eastAsia="Times New Roman" w:hAnsi="Arial" w:cs="Arial"/>
          <w:lang w:eastAsia="en-GB"/>
        </w:rPr>
        <w:t xml:space="preserve"> Mandeville</w:t>
      </w:r>
    </w:p>
    <w:p w:rsidR="0053546F"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eastAsia="Times New Roman" w:hAnsi="Arial" w:cs="Arial"/>
          <w:lang w:eastAsia="en-GB"/>
        </w:rPr>
        <w:t xml:space="preserve">Baroness </w:t>
      </w:r>
      <w:proofErr w:type="spellStart"/>
      <w:r w:rsidRPr="002E5B4F">
        <w:rPr>
          <w:rFonts w:ascii="Arial" w:eastAsia="Times New Roman" w:hAnsi="Arial" w:cs="Arial"/>
          <w:lang w:eastAsia="en-GB"/>
        </w:rPr>
        <w:t>Janke</w:t>
      </w:r>
      <w:proofErr w:type="spellEnd"/>
    </w:p>
    <w:p w:rsidR="0053546F"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eastAsia="Times New Roman" w:hAnsi="Arial" w:cs="Arial"/>
          <w:lang w:eastAsia="en-GB"/>
        </w:rPr>
        <w:t>Baroness Maddock</w:t>
      </w:r>
    </w:p>
    <w:p w:rsidR="0053546F"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eastAsia="Times New Roman" w:hAnsi="Arial" w:cs="Arial"/>
          <w:lang w:eastAsia="en-GB"/>
        </w:rPr>
        <w:t>Baroness Scott of Needham Market</w:t>
      </w:r>
    </w:p>
    <w:p w:rsidR="0053546F"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eastAsia="Times New Roman" w:hAnsi="Arial" w:cs="Arial"/>
          <w:lang w:eastAsia="en-GB"/>
        </w:rPr>
        <w:t xml:space="preserve">Lord Shipley </w:t>
      </w:r>
    </w:p>
    <w:p w:rsidR="0053546F"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eastAsia="Times New Roman" w:hAnsi="Arial" w:cs="Arial"/>
          <w:lang w:eastAsia="en-GB"/>
        </w:rPr>
        <w:t>Baroness Pinnock</w:t>
      </w:r>
    </w:p>
    <w:p w:rsidR="0053546F"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eastAsia="Times New Roman" w:hAnsi="Arial" w:cs="Arial"/>
          <w:lang w:eastAsia="en-GB"/>
        </w:rPr>
        <w:t>Baroness Thornhill</w:t>
      </w:r>
    </w:p>
    <w:p w:rsidR="0053546F"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eastAsia="Times New Roman" w:hAnsi="Arial" w:cs="Arial"/>
          <w:lang w:eastAsia="en-GB"/>
        </w:rPr>
        <w:t xml:space="preserve">Baroness Brinton </w:t>
      </w:r>
    </w:p>
    <w:p w:rsidR="0053546F"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eastAsia="Times New Roman" w:hAnsi="Arial" w:cs="Arial"/>
          <w:lang w:eastAsia="en-GB"/>
        </w:rPr>
        <w:t xml:space="preserve">Lord Storey </w:t>
      </w:r>
    </w:p>
    <w:p w:rsidR="0053546F"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eastAsia="Times New Roman" w:hAnsi="Arial" w:cs="Arial"/>
          <w:lang w:eastAsia="en-GB"/>
        </w:rPr>
        <w:t xml:space="preserve">Lord </w:t>
      </w:r>
      <w:proofErr w:type="spellStart"/>
      <w:r w:rsidRPr="002E5B4F">
        <w:rPr>
          <w:rFonts w:ascii="Arial" w:eastAsia="Times New Roman" w:hAnsi="Arial" w:cs="Arial"/>
          <w:lang w:eastAsia="en-GB"/>
        </w:rPr>
        <w:t>Scriven</w:t>
      </w:r>
      <w:proofErr w:type="spellEnd"/>
    </w:p>
    <w:p w:rsidR="009F1F87" w:rsidRPr="002E5B4F" w:rsidRDefault="009F1F87" w:rsidP="00D45B92">
      <w:pPr>
        <w:pStyle w:val="ListParagraph"/>
        <w:numPr>
          <w:ilvl w:val="1"/>
          <w:numId w:val="27"/>
        </w:numPr>
        <w:spacing w:after="0" w:line="240" w:lineRule="auto"/>
        <w:ind w:left="1134" w:hanging="774"/>
        <w:rPr>
          <w:rFonts w:ascii="Arial" w:hAnsi="Arial" w:cs="Arial"/>
        </w:rPr>
      </w:pPr>
      <w:r w:rsidRPr="002E5B4F">
        <w:rPr>
          <w:rFonts w:ascii="Arial" w:eastAsia="Times New Roman" w:hAnsi="Arial" w:cs="Arial"/>
          <w:lang w:eastAsia="en-GB"/>
        </w:rPr>
        <w:t xml:space="preserve">Catherine </w:t>
      </w:r>
      <w:proofErr w:type="spellStart"/>
      <w:r w:rsidRPr="002E5B4F">
        <w:rPr>
          <w:rFonts w:ascii="Arial" w:eastAsia="Times New Roman" w:hAnsi="Arial" w:cs="Arial"/>
          <w:lang w:eastAsia="en-GB"/>
        </w:rPr>
        <w:t>Bearder</w:t>
      </w:r>
      <w:proofErr w:type="spellEnd"/>
      <w:r w:rsidRPr="002E5B4F">
        <w:rPr>
          <w:rFonts w:ascii="Arial" w:eastAsia="Times New Roman" w:hAnsi="Arial" w:cs="Arial"/>
          <w:lang w:eastAsia="en-GB"/>
        </w:rPr>
        <w:t xml:space="preserve"> MEP (South East England)</w:t>
      </w:r>
    </w:p>
    <w:p w:rsidR="002E5B4F" w:rsidRPr="002E5B4F" w:rsidRDefault="002E5B4F" w:rsidP="00D45B92">
      <w:pPr>
        <w:pStyle w:val="ListParagraph"/>
        <w:spacing w:after="0" w:line="240" w:lineRule="auto"/>
        <w:ind w:left="360"/>
        <w:rPr>
          <w:rFonts w:ascii="Arial" w:hAnsi="Arial" w:cs="Arial"/>
        </w:rPr>
      </w:pPr>
    </w:p>
    <w:p w:rsidR="001766BE" w:rsidRDefault="001766BE" w:rsidP="00D45B92">
      <w:pPr>
        <w:spacing w:after="0" w:line="240" w:lineRule="auto"/>
        <w:rPr>
          <w:rFonts w:ascii="Arial" w:hAnsi="Arial" w:cs="Arial"/>
          <w:b/>
        </w:rPr>
      </w:pPr>
      <w:r w:rsidRPr="002E5B4F">
        <w:rPr>
          <w:rFonts w:ascii="Arial" w:hAnsi="Arial" w:cs="Arial"/>
          <w:b/>
        </w:rPr>
        <w:t>Independents</w:t>
      </w:r>
    </w:p>
    <w:p w:rsidR="002E5B4F" w:rsidRPr="002E5B4F" w:rsidRDefault="002E5B4F" w:rsidP="00D45B92">
      <w:pPr>
        <w:spacing w:after="0" w:line="240" w:lineRule="auto"/>
        <w:rPr>
          <w:rFonts w:ascii="Arial" w:hAnsi="Arial" w:cs="Arial"/>
          <w:b/>
        </w:rPr>
      </w:pPr>
    </w:p>
    <w:p w:rsidR="005A0E62" w:rsidRDefault="005A0E62" w:rsidP="00D45B92">
      <w:pPr>
        <w:pStyle w:val="ListParagraph"/>
        <w:numPr>
          <w:ilvl w:val="0"/>
          <w:numId w:val="27"/>
        </w:numPr>
        <w:spacing w:after="0" w:line="240" w:lineRule="auto"/>
        <w:rPr>
          <w:rFonts w:ascii="Arial" w:hAnsi="Arial" w:cs="Arial"/>
        </w:rPr>
      </w:pPr>
      <w:r>
        <w:rPr>
          <w:rFonts w:ascii="Arial" w:hAnsi="Arial" w:cs="Arial"/>
        </w:rPr>
        <w:t>The Independent Vice President appointments are</w:t>
      </w:r>
    </w:p>
    <w:p w:rsidR="005A0E62" w:rsidRDefault="005A0E62" w:rsidP="00D45B92">
      <w:pPr>
        <w:pStyle w:val="ListParagraph"/>
        <w:spacing w:after="0" w:line="240" w:lineRule="auto"/>
        <w:ind w:left="360"/>
        <w:rPr>
          <w:rFonts w:ascii="Arial" w:hAnsi="Arial" w:cs="Arial"/>
        </w:rPr>
      </w:pPr>
    </w:p>
    <w:p w:rsidR="009F1F87" w:rsidRPr="002E5B4F" w:rsidRDefault="009F1F87" w:rsidP="00D45B92">
      <w:pPr>
        <w:pStyle w:val="ListParagraph"/>
        <w:numPr>
          <w:ilvl w:val="1"/>
          <w:numId w:val="27"/>
        </w:numPr>
        <w:spacing w:after="0" w:line="240" w:lineRule="auto"/>
        <w:ind w:left="1276" w:hanging="916"/>
        <w:rPr>
          <w:rFonts w:ascii="Arial" w:hAnsi="Arial" w:cs="Arial"/>
        </w:rPr>
      </w:pPr>
      <w:r w:rsidRPr="002E5B4F">
        <w:rPr>
          <w:rFonts w:ascii="Arial" w:hAnsi="Arial" w:cs="Arial"/>
        </w:rPr>
        <w:t>Lord Best (crossbench)</w:t>
      </w:r>
    </w:p>
    <w:p w:rsidR="009F1F87" w:rsidRPr="002E5B4F" w:rsidRDefault="009F1F87" w:rsidP="00D45B92">
      <w:pPr>
        <w:pStyle w:val="ListParagraph"/>
        <w:numPr>
          <w:ilvl w:val="1"/>
          <w:numId w:val="27"/>
        </w:numPr>
        <w:spacing w:after="0" w:line="240" w:lineRule="auto"/>
        <w:ind w:left="1276" w:hanging="916"/>
        <w:rPr>
          <w:rFonts w:ascii="Arial" w:hAnsi="Arial" w:cs="Arial"/>
        </w:rPr>
      </w:pPr>
      <w:r w:rsidRPr="002E5B4F">
        <w:rPr>
          <w:rFonts w:ascii="Arial" w:hAnsi="Arial" w:cs="Arial"/>
        </w:rPr>
        <w:lastRenderedPageBreak/>
        <w:t xml:space="preserve">Lord </w:t>
      </w:r>
      <w:proofErr w:type="spellStart"/>
      <w:r w:rsidRPr="002E5B4F">
        <w:rPr>
          <w:rFonts w:ascii="Arial" w:hAnsi="Arial" w:cs="Arial"/>
        </w:rPr>
        <w:t>Adebowale</w:t>
      </w:r>
      <w:proofErr w:type="spellEnd"/>
      <w:r w:rsidRPr="002E5B4F">
        <w:rPr>
          <w:rFonts w:ascii="Arial" w:hAnsi="Arial" w:cs="Arial"/>
        </w:rPr>
        <w:t xml:space="preserve"> (crossbench)</w:t>
      </w:r>
    </w:p>
    <w:p w:rsidR="009F1F87" w:rsidRPr="002E5B4F" w:rsidRDefault="009F1F87" w:rsidP="00D45B92">
      <w:pPr>
        <w:pStyle w:val="ListParagraph"/>
        <w:numPr>
          <w:ilvl w:val="1"/>
          <w:numId w:val="27"/>
        </w:numPr>
        <w:spacing w:after="0" w:line="240" w:lineRule="auto"/>
        <w:ind w:left="1276" w:hanging="916"/>
        <w:rPr>
          <w:rFonts w:ascii="Arial" w:hAnsi="Arial" w:cs="Arial"/>
        </w:rPr>
      </w:pPr>
      <w:r w:rsidRPr="002E5B4F">
        <w:rPr>
          <w:rFonts w:ascii="Arial" w:hAnsi="Arial" w:cs="Arial"/>
        </w:rPr>
        <w:t>Early of Lytton (crossbench)</w:t>
      </w:r>
    </w:p>
    <w:p w:rsidR="009F1F87" w:rsidRPr="002E5B4F" w:rsidRDefault="009F1F87" w:rsidP="00D45B92">
      <w:pPr>
        <w:pStyle w:val="ListParagraph"/>
        <w:numPr>
          <w:ilvl w:val="1"/>
          <w:numId w:val="27"/>
        </w:numPr>
        <w:spacing w:after="0" w:line="240" w:lineRule="auto"/>
        <w:ind w:left="1276" w:hanging="916"/>
        <w:rPr>
          <w:rFonts w:ascii="Arial" w:hAnsi="Arial" w:cs="Arial"/>
        </w:rPr>
      </w:pPr>
      <w:r w:rsidRPr="002E5B4F">
        <w:rPr>
          <w:rFonts w:ascii="Arial" w:hAnsi="Arial" w:cs="Arial"/>
        </w:rPr>
        <w:t>Baroness Howarth of Breckland (crossbench)</w:t>
      </w:r>
    </w:p>
    <w:p w:rsidR="009F1F87" w:rsidRPr="002E5B4F" w:rsidRDefault="009F1F87" w:rsidP="00D45B92">
      <w:pPr>
        <w:pStyle w:val="ListParagraph"/>
        <w:numPr>
          <w:ilvl w:val="1"/>
          <w:numId w:val="27"/>
        </w:numPr>
        <w:spacing w:after="0" w:line="240" w:lineRule="auto"/>
        <w:ind w:left="1276" w:hanging="916"/>
        <w:rPr>
          <w:rFonts w:ascii="Arial" w:hAnsi="Arial" w:cs="Arial"/>
        </w:rPr>
      </w:pPr>
      <w:r w:rsidRPr="002E5B4F">
        <w:rPr>
          <w:rFonts w:ascii="Arial" w:hAnsi="Arial" w:cs="Arial"/>
        </w:rPr>
        <w:t xml:space="preserve">Baroness </w:t>
      </w:r>
      <w:proofErr w:type="spellStart"/>
      <w:r w:rsidRPr="002E5B4F">
        <w:rPr>
          <w:rFonts w:ascii="Arial" w:hAnsi="Arial" w:cs="Arial"/>
        </w:rPr>
        <w:t>Greengross</w:t>
      </w:r>
      <w:proofErr w:type="spellEnd"/>
      <w:r w:rsidRPr="002E5B4F">
        <w:rPr>
          <w:rFonts w:ascii="Arial" w:hAnsi="Arial" w:cs="Arial"/>
        </w:rPr>
        <w:t xml:space="preserve"> (crossbench)</w:t>
      </w:r>
    </w:p>
    <w:p w:rsidR="009F1F87" w:rsidRPr="002E5B4F" w:rsidRDefault="009F1F87" w:rsidP="00D45B92">
      <w:pPr>
        <w:pStyle w:val="ListParagraph"/>
        <w:numPr>
          <w:ilvl w:val="1"/>
          <w:numId w:val="27"/>
        </w:numPr>
        <w:spacing w:after="0" w:line="240" w:lineRule="auto"/>
        <w:ind w:left="1276" w:hanging="916"/>
        <w:rPr>
          <w:rFonts w:ascii="Arial" w:hAnsi="Arial" w:cs="Arial"/>
        </w:rPr>
      </w:pPr>
      <w:r w:rsidRPr="002E5B4F">
        <w:rPr>
          <w:rFonts w:ascii="Arial" w:hAnsi="Arial" w:cs="Arial"/>
        </w:rPr>
        <w:t>Baroness Grey-Thompson (crossbench)</w:t>
      </w:r>
    </w:p>
    <w:p w:rsidR="002066E5" w:rsidRPr="002E5B4F" w:rsidRDefault="002066E5" w:rsidP="00D45B92">
      <w:pPr>
        <w:pStyle w:val="ListParagraph"/>
        <w:numPr>
          <w:ilvl w:val="1"/>
          <w:numId w:val="27"/>
        </w:numPr>
        <w:spacing w:after="0" w:line="240" w:lineRule="auto"/>
        <w:ind w:left="1276" w:hanging="916"/>
        <w:rPr>
          <w:rFonts w:ascii="Arial" w:hAnsi="Arial" w:cs="Arial"/>
        </w:rPr>
      </w:pPr>
      <w:r w:rsidRPr="002E5B4F">
        <w:rPr>
          <w:rFonts w:ascii="Arial" w:hAnsi="Arial" w:cs="Arial"/>
        </w:rPr>
        <w:t>Lord Macpherson of Earl's Court</w:t>
      </w:r>
      <w:r w:rsidR="00433635" w:rsidRPr="002E5B4F">
        <w:rPr>
          <w:rFonts w:ascii="Arial" w:hAnsi="Arial" w:cs="Arial"/>
        </w:rPr>
        <w:t xml:space="preserve"> (crossbench)</w:t>
      </w:r>
    </w:p>
    <w:p w:rsidR="009F1F87" w:rsidRPr="002E5B4F" w:rsidRDefault="009F1F87" w:rsidP="00D45B92">
      <w:pPr>
        <w:pStyle w:val="ListParagraph"/>
        <w:numPr>
          <w:ilvl w:val="1"/>
          <w:numId w:val="27"/>
        </w:numPr>
        <w:spacing w:after="0" w:line="240" w:lineRule="auto"/>
        <w:ind w:left="1276" w:hanging="916"/>
        <w:rPr>
          <w:rFonts w:ascii="Arial" w:hAnsi="Arial" w:cs="Arial"/>
        </w:rPr>
      </w:pPr>
      <w:r w:rsidRPr="002E5B4F">
        <w:rPr>
          <w:rFonts w:ascii="Arial" w:hAnsi="Arial" w:cs="Arial"/>
        </w:rPr>
        <w:t xml:space="preserve">Lord </w:t>
      </w:r>
      <w:proofErr w:type="spellStart"/>
      <w:r w:rsidRPr="002E5B4F">
        <w:rPr>
          <w:rFonts w:ascii="Arial" w:hAnsi="Arial" w:cs="Arial"/>
        </w:rPr>
        <w:t>Bichard</w:t>
      </w:r>
      <w:proofErr w:type="spellEnd"/>
      <w:r w:rsidRPr="002E5B4F">
        <w:rPr>
          <w:rFonts w:ascii="Arial" w:hAnsi="Arial" w:cs="Arial"/>
        </w:rPr>
        <w:t xml:space="preserve"> (crossbench)</w:t>
      </w:r>
    </w:p>
    <w:p w:rsidR="005313D4" w:rsidRPr="002E5B4F" w:rsidRDefault="005313D4" w:rsidP="00D45B92">
      <w:pPr>
        <w:pStyle w:val="ListParagraph"/>
        <w:numPr>
          <w:ilvl w:val="1"/>
          <w:numId w:val="27"/>
        </w:numPr>
        <w:spacing w:after="0" w:line="240" w:lineRule="auto"/>
        <w:ind w:left="1276" w:hanging="916"/>
        <w:rPr>
          <w:rFonts w:ascii="Arial" w:hAnsi="Arial" w:cs="Arial"/>
        </w:rPr>
      </w:pPr>
      <w:r w:rsidRPr="002E5B4F">
        <w:rPr>
          <w:rFonts w:ascii="Arial" w:hAnsi="Arial" w:cs="Arial"/>
        </w:rPr>
        <w:t>Baroness Greenfield (crossbench)</w:t>
      </w:r>
    </w:p>
    <w:p w:rsidR="005313D4" w:rsidRPr="002E5B4F" w:rsidRDefault="005313D4" w:rsidP="00D45B92">
      <w:pPr>
        <w:pStyle w:val="ListParagraph"/>
        <w:numPr>
          <w:ilvl w:val="1"/>
          <w:numId w:val="27"/>
        </w:numPr>
        <w:spacing w:after="0" w:line="240" w:lineRule="auto"/>
        <w:ind w:left="1276" w:hanging="916"/>
        <w:rPr>
          <w:rFonts w:ascii="Arial" w:hAnsi="Arial" w:cs="Arial"/>
        </w:rPr>
      </w:pPr>
      <w:r w:rsidRPr="002E5B4F">
        <w:rPr>
          <w:rFonts w:ascii="Arial" w:hAnsi="Arial" w:cs="Arial"/>
        </w:rPr>
        <w:t>Baroness Wolf of Dulwich (crossbench)</w:t>
      </w:r>
    </w:p>
    <w:p w:rsidR="00232437" w:rsidRPr="002E5B4F" w:rsidRDefault="00232437" w:rsidP="00D45B92">
      <w:pPr>
        <w:pStyle w:val="ListParagraph"/>
        <w:numPr>
          <w:ilvl w:val="1"/>
          <w:numId w:val="27"/>
        </w:numPr>
        <w:spacing w:after="0" w:line="240" w:lineRule="auto"/>
        <w:ind w:left="1276" w:hanging="916"/>
        <w:rPr>
          <w:rFonts w:ascii="Arial" w:hAnsi="Arial" w:cs="Arial"/>
        </w:rPr>
      </w:pPr>
      <w:r w:rsidRPr="002E5B4F">
        <w:rPr>
          <w:rFonts w:ascii="Arial" w:hAnsi="Arial" w:cs="Arial"/>
        </w:rPr>
        <w:t xml:space="preserve">Baroness Jones of </w:t>
      </w:r>
      <w:proofErr w:type="spellStart"/>
      <w:r w:rsidRPr="002E5B4F">
        <w:rPr>
          <w:rFonts w:ascii="Arial" w:hAnsi="Arial" w:cs="Arial"/>
        </w:rPr>
        <w:t>Moulsecoomb</w:t>
      </w:r>
      <w:proofErr w:type="spellEnd"/>
      <w:r w:rsidRPr="002E5B4F">
        <w:rPr>
          <w:rFonts w:ascii="Arial" w:hAnsi="Arial" w:cs="Arial"/>
        </w:rPr>
        <w:t xml:space="preserve"> (Green)</w:t>
      </w:r>
    </w:p>
    <w:p w:rsidR="00232437" w:rsidRPr="002E5B4F" w:rsidRDefault="00232437" w:rsidP="00D45B92">
      <w:pPr>
        <w:pStyle w:val="ListParagraph"/>
        <w:numPr>
          <w:ilvl w:val="1"/>
          <w:numId w:val="27"/>
        </w:numPr>
        <w:spacing w:after="0" w:line="240" w:lineRule="auto"/>
        <w:ind w:left="1276" w:hanging="916"/>
        <w:rPr>
          <w:rFonts w:ascii="Arial" w:hAnsi="Arial" w:cs="Arial"/>
        </w:rPr>
      </w:pPr>
      <w:r w:rsidRPr="002E5B4F">
        <w:rPr>
          <w:rFonts w:ascii="Arial" w:hAnsi="Arial" w:cs="Arial"/>
        </w:rPr>
        <w:t>Bishop of St Albans</w:t>
      </w:r>
    </w:p>
    <w:p w:rsidR="009F1F87" w:rsidRPr="002E5B4F" w:rsidRDefault="009F1F87" w:rsidP="00D45B92">
      <w:pPr>
        <w:pStyle w:val="ListParagraph"/>
        <w:numPr>
          <w:ilvl w:val="1"/>
          <w:numId w:val="27"/>
        </w:numPr>
        <w:spacing w:after="0" w:line="240" w:lineRule="auto"/>
        <w:ind w:left="1276" w:hanging="916"/>
        <w:rPr>
          <w:rFonts w:ascii="Arial" w:hAnsi="Arial" w:cs="Arial"/>
        </w:rPr>
      </w:pPr>
      <w:r w:rsidRPr="002E5B4F">
        <w:rPr>
          <w:rFonts w:ascii="Arial" w:hAnsi="Arial" w:cs="Arial"/>
        </w:rPr>
        <w:t xml:space="preserve">Lord </w:t>
      </w:r>
      <w:proofErr w:type="spellStart"/>
      <w:r w:rsidRPr="002E5B4F">
        <w:rPr>
          <w:rFonts w:ascii="Arial" w:hAnsi="Arial" w:cs="Arial"/>
        </w:rPr>
        <w:t>Wigley</w:t>
      </w:r>
      <w:proofErr w:type="spellEnd"/>
      <w:r w:rsidRPr="002E5B4F">
        <w:rPr>
          <w:rFonts w:ascii="Arial" w:hAnsi="Arial" w:cs="Arial"/>
        </w:rPr>
        <w:t xml:space="preserve"> (Plaid Cymru)</w:t>
      </w:r>
    </w:p>
    <w:p w:rsidR="009F1F87" w:rsidRPr="002E5B4F" w:rsidRDefault="009F1F87" w:rsidP="00D45B92">
      <w:pPr>
        <w:pStyle w:val="ListParagraph"/>
        <w:numPr>
          <w:ilvl w:val="1"/>
          <w:numId w:val="27"/>
        </w:numPr>
        <w:spacing w:after="0" w:line="240" w:lineRule="auto"/>
        <w:ind w:left="1276" w:hanging="916"/>
        <w:rPr>
          <w:rFonts w:ascii="Arial" w:hAnsi="Arial" w:cs="Arial"/>
        </w:rPr>
      </w:pPr>
      <w:r w:rsidRPr="002E5B4F">
        <w:rPr>
          <w:rFonts w:ascii="Arial" w:hAnsi="Arial" w:cs="Arial"/>
        </w:rPr>
        <w:t>Earl of Listowel (crossbench)</w:t>
      </w:r>
    </w:p>
    <w:p w:rsidR="009F1F87" w:rsidRPr="002E5B4F" w:rsidRDefault="009F1F87" w:rsidP="00D45B92">
      <w:pPr>
        <w:pStyle w:val="ListParagraph"/>
        <w:numPr>
          <w:ilvl w:val="1"/>
          <w:numId w:val="27"/>
        </w:numPr>
        <w:spacing w:after="0" w:line="240" w:lineRule="auto"/>
        <w:ind w:left="1276" w:hanging="916"/>
        <w:rPr>
          <w:rFonts w:ascii="Arial" w:hAnsi="Arial" w:cs="Arial"/>
        </w:rPr>
      </w:pPr>
      <w:r w:rsidRPr="002E5B4F">
        <w:rPr>
          <w:rFonts w:ascii="Arial" w:hAnsi="Arial" w:cs="Arial"/>
        </w:rPr>
        <w:t>Keith Taylor MEP (Green, South East)</w:t>
      </w:r>
    </w:p>
    <w:p w:rsidR="009F1F87" w:rsidRPr="002E5B4F" w:rsidRDefault="009F1F87" w:rsidP="00D45B92">
      <w:pPr>
        <w:pStyle w:val="ListParagraph"/>
        <w:numPr>
          <w:ilvl w:val="1"/>
          <w:numId w:val="27"/>
        </w:numPr>
        <w:spacing w:after="0" w:line="240" w:lineRule="auto"/>
        <w:ind w:left="1276" w:hanging="916"/>
        <w:rPr>
          <w:rFonts w:ascii="Arial" w:hAnsi="Arial" w:cs="Arial"/>
        </w:rPr>
      </w:pPr>
      <w:r w:rsidRPr="002E5B4F">
        <w:rPr>
          <w:rFonts w:ascii="Arial" w:hAnsi="Arial" w:cs="Arial"/>
        </w:rPr>
        <w:t xml:space="preserve">Patrick </w:t>
      </w:r>
      <w:proofErr w:type="spellStart"/>
      <w:r w:rsidRPr="002E5B4F">
        <w:rPr>
          <w:rFonts w:ascii="Arial" w:hAnsi="Arial" w:cs="Arial"/>
        </w:rPr>
        <w:t>O’Flynn</w:t>
      </w:r>
      <w:proofErr w:type="spellEnd"/>
      <w:r w:rsidRPr="002E5B4F">
        <w:rPr>
          <w:rFonts w:ascii="Arial" w:hAnsi="Arial" w:cs="Arial"/>
        </w:rPr>
        <w:t xml:space="preserve"> MEP (UKIP)</w:t>
      </w:r>
    </w:p>
    <w:p w:rsidR="006052FC" w:rsidRPr="002E5B4F" w:rsidRDefault="006052FC" w:rsidP="00D45B92">
      <w:pPr>
        <w:pStyle w:val="ListParagraph"/>
        <w:numPr>
          <w:ilvl w:val="1"/>
          <w:numId w:val="27"/>
        </w:numPr>
        <w:spacing w:after="0" w:line="240" w:lineRule="auto"/>
        <w:ind w:left="1276" w:hanging="916"/>
        <w:rPr>
          <w:rFonts w:ascii="Arial" w:hAnsi="Arial" w:cs="Arial"/>
        </w:rPr>
      </w:pPr>
      <w:r w:rsidRPr="002E5B4F">
        <w:rPr>
          <w:rFonts w:ascii="Arial" w:hAnsi="Arial" w:cs="Arial"/>
        </w:rPr>
        <w:t>Julia Reed MEP (UKIP)</w:t>
      </w:r>
    </w:p>
    <w:p w:rsidR="005313D4" w:rsidRPr="002E5B4F" w:rsidRDefault="005313D4" w:rsidP="00D45B92">
      <w:pPr>
        <w:spacing w:after="0" w:line="240" w:lineRule="auto"/>
        <w:rPr>
          <w:rFonts w:ascii="Arial" w:hAnsi="Arial" w:cs="Arial"/>
          <w:b/>
        </w:rPr>
      </w:pPr>
    </w:p>
    <w:p w:rsidR="002E5B4F" w:rsidRDefault="001766BE" w:rsidP="00D45B92">
      <w:pPr>
        <w:spacing w:after="0" w:line="240" w:lineRule="auto"/>
        <w:rPr>
          <w:rFonts w:ascii="Arial" w:hAnsi="Arial" w:cs="Arial"/>
          <w:b/>
        </w:rPr>
      </w:pPr>
      <w:r w:rsidRPr="002E5B4F">
        <w:rPr>
          <w:rFonts w:ascii="Arial" w:hAnsi="Arial" w:cs="Arial"/>
          <w:b/>
        </w:rPr>
        <w:t>Code of Conduct</w:t>
      </w:r>
    </w:p>
    <w:p w:rsidR="002E5B4F" w:rsidRPr="002E5B4F" w:rsidRDefault="002E5B4F" w:rsidP="00D45B92">
      <w:pPr>
        <w:spacing w:after="0" w:line="240" w:lineRule="auto"/>
        <w:rPr>
          <w:rFonts w:ascii="Arial" w:hAnsi="Arial" w:cs="Arial"/>
          <w:b/>
        </w:rPr>
      </w:pPr>
    </w:p>
    <w:p w:rsidR="001766BE" w:rsidRDefault="001766BE" w:rsidP="00D45B92">
      <w:pPr>
        <w:pStyle w:val="ListParagraph"/>
        <w:widowControl w:val="0"/>
        <w:numPr>
          <w:ilvl w:val="0"/>
          <w:numId w:val="27"/>
        </w:numPr>
        <w:spacing w:after="0" w:line="240" w:lineRule="auto"/>
        <w:rPr>
          <w:rFonts w:ascii="Arial" w:hAnsi="Arial" w:cs="Arial"/>
        </w:rPr>
      </w:pPr>
      <w:r w:rsidRPr="002E5B4F">
        <w:rPr>
          <w:rFonts w:ascii="Arial" w:hAnsi="Arial" w:cs="Arial"/>
        </w:rPr>
        <w:t>The LGA President and Vice-Presidents are required to operate in accordance with the Code of Conduct for Members of the House of Lords, House of Commons, and European Parliament. This is made clear in the</w:t>
      </w:r>
      <w:r w:rsidR="005A0E62">
        <w:rPr>
          <w:rFonts w:ascii="Arial" w:hAnsi="Arial" w:cs="Arial"/>
        </w:rPr>
        <w:t>ir initial</w:t>
      </w:r>
      <w:r w:rsidRPr="002E5B4F">
        <w:rPr>
          <w:rFonts w:ascii="Arial" w:hAnsi="Arial" w:cs="Arial"/>
        </w:rPr>
        <w:t xml:space="preserve"> invitations </w:t>
      </w:r>
      <w:r w:rsidR="005A0E62">
        <w:rPr>
          <w:rFonts w:ascii="Arial" w:hAnsi="Arial" w:cs="Arial"/>
        </w:rPr>
        <w:t>and subsequent letters of appointment</w:t>
      </w:r>
      <w:r w:rsidRPr="002E5B4F">
        <w:rPr>
          <w:rFonts w:ascii="Arial" w:hAnsi="Arial" w:cs="Arial"/>
        </w:rPr>
        <w:t xml:space="preserve">. </w:t>
      </w:r>
    </w:p>
    <w:p w:rsidR="002E5B4F" w:rsidRPr="002E5B4F" w:rsidRDefault="002E5B4F" w:rsidP="00D45B92">
      <w:pPr>
        <w:pStyle w:val="ListParagraph"/>
        <w:widowControl w:val="0"/>
        <w:spacing w:after="0" w:line="240" w:lineRule="auto"/>
        <w:ind w:left="360"/>
        <w:rPr>
          <w:rFonts w:ascii="Arial" w:hAnsi="Arial" w:cs="Arial"/>
        </w:rPr>
      </w:pPr>
    </w:p>
    <w:p w:rsidR="001766BE" w:rsidRDefault="001766BE" w:rsidP="00D45B92">
      <w:pPr>
        <w:pStyle w:val="ReportText-Number"/>
        <w:spacing w:beforeLines="0" w:before="0" w:afterLines="0" w:after="0" w:line="240" w:lineRule="auto"/>
        <w:rPr>
          <w:rFonts w:cs="Arial"/>
          <w:b/>
          <w:sz w:val="22"/>
          <w:szCs w:val="22"/>
        </w:rPr>
      </w:pPr>
      <w:r w:rsidRPr="002E5B4F">
        <w:rPr>
          <w:rFonts w:cs="Arial"/>
          <w:b/>
          <w:sz w:val="22"/>
          <w:szCs w:val="22"/>
        </w:rPr>
        <w:t>Financial Implications</w:t>
      </w:r>
    </w:p>
    <w:p w:rsidR="002E5B4F" w:rsidRPr="002E5B4F" w:rsidRDefault="002E5B4F" w:rsidP="00D45B92">
      <w:pPr>
        <w:pStyle w:val="ReportText-Number"/>
        <w:spacing w:beforeLines="0" w:before="0" w:afterLines="0" w:after="0" w:line="240" w:lineRule="auto"/>
        <w:rPr>
          <w:rFonts w:cs="Arial"/>
          <w:b/>
          <w:sz w:val="22"/>
          <w:szCs w:val="22"/>
        </w:rPr>
      </w:pPr>
    </w:p>
    <w:p w:rsidR="007507C4" w:rsidRPr="002E5B4F" w:rsidRDefault="00823818" w:rsidP="00D45B92">
      <w:pPr>
        <w:pStyle w:val="ReportText-Number"/>
        <w:numPr>
          <w:ilvl w:val="0"/>
          <w:numId w:val="27"/>
        </w:numPr>
        <w:spacing w:beforeLines="0" w:before="0" w:afterLines="0" w:after="0" w:line="240" w:lineRule="auto"/>
        <w:rPr>
          <w:rFonts w:cs="Arial"/>
          <w:sz w:val="22"/>
          <w:szCs w:val="22"/>
        </w:rPr>
      </w:pPr>
      <w:r>
        <w:rPr>
          <w:rFonts w:cs="Arial"/>
          <w:sz w:val="22"/>
          <w:szCs w:val="22"/>
        </w:rPr>
        <w:t xml:space="preserve">The roles of President and Vice Presidents </w:t>
      </w:r>
      <w:r w:rsidR="00E62044">
        <w:rPr>
          <w:rFonts w:cs="Arial"/>
          <w:sz w:val="22"/>
          <w:szCs w:val="22"/>
        </w:rPr>
        <w:t>do not attract an allowance from the LGA</w:t>
      </w:r>
      <w:r w:rsidR="001766BE" w:rsidRPr="002E5B4F">
        <w:rPr>
          <w:rFonts w:cs="Arial"/>
          <w:sz w:val="22"/>
          <w:szCs w:val="22"/>
        </w:rPr>
        <w:t>.</w:t>
      </w:r>
      <w:r w:rsidR="007507C4" w:rsidRPr="002E5B4F">
        <w:rPr>
          <w:rFonts w:cs="Arial"/>
          <w:sz w:val="22"/>
          <w:szCs w:val="22"/>
        </w:rPr>
        <w:t xml:space="preserve"> </w:t>
      </w:r>
    </w:p>
    <w:sectPr w:rsidR="007507C4" w:rsidRPr="002E5B4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F81" w:rsidRDefault="00844F81" w:rsidP="002E5B4F">
      <w:pPr>
        <w:spacing w:after="0" w:line="240" w:lineRule="auto"/>
      </w:pPr>
      <w:r>
        <w:separator/>
      </w:r>
    </w:p>
  </w:endnote>
  <w:endnote w:type="continuationSeparator" w:id="0">
    <w:p w:rsidR="00844F81" w:rsidRDefault="00844F81" w:rsidP="002E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Arial"/>
    <w:panose1 w:val="020B08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F81" w:rsidRDefault="00844F81" w:rsidP="002E5B4F">
      <w:pPr>
        <w:spacing w:after="0" w:line="240" w:lineRule="auto"/>
      </w:pPr>
      <w:r>
        <w:separator/>
      </w:r>
    </w:p>
  </w:footnote>
  <w:footnote w:type="continuationSeparator" w:id="0">
    <w:p w:rsidR="00844F81" w:rsidRDefault="00844F81" w:rsidP="002E5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B4F" w:rsidRDefault="002E5B4F" w:rsidP="002E5B4F">
    <w:pPr>
      <w:pStyle w:val="Header"/>
      <w:rPr>
        <w:sz w:val="2"/>
      </w:rPr>
    </w:pPr>
  </w:p>
  <w:p w:rsidR="002E5B4F" w:rsidRDefault="002E5B4F" w:rsidP="002E5B4F">
    <w:pPr>
      <w:pStyle w:val="Header"/>
      <w:rPr>
        <w:sz w:val="2"/>
      </w:rPr>
    </w:pPr>
  </w:p>
  <w:tbl>
    <w:tblPr>
      <w:tblW w:w="0" w:type="auto"/>
      <w:tblLook w:val="01E0" w:firstRow="1" w:lastRow="1" w:firstColumn="1" w:lastColumn="1" w:noHBand="0" w:noVBand="0"/>
    </w:tblPr>
    <w:tblGrid>
      <w:gridCol w:w="5670"/>
      <w:gridCol w:w="3356"/>
    </w:tblGrid>
    <w:tr w:rsidR="002E5B4F" w:rsidRPr="00A8022D" w:rsidTr="00F6692E">
      <w:tc>
        <w:tcPr>
          <w:tcW w:w="5670" w:type="dxa"/>
          <w:vMerge w:val="restart"/>
          <w:shd w:val="clear" w:color="auto" w:fill="auto"/>
        </w:tcPr>
        <w:p w:rsidR="002E5B4F" w:rsidRDefault="002E5B4F" w:rsidP="002E5B4F">
          <w:pPr>
            <w:pStyle w:val="Header"/>
          </w:pPr>
        </w:p>
        <w:p w:rsidR="002E5B4F" w:rsidRDefault="002E5B4F" w:rsidP="002E5B4F">
          <w:pPr>
            <w:pStyle w:val="Header"/>
          </w:pPr>
        </w:p>
        <w:p w:rsidR="002E5B4F" w:rsidRPr="00243540" w:rsidRDefault="002E5B4F" w:rsidP="002E5B4F">
          <w:pPr>
            <w:pStyle w:val="Header"/>
          </w:pPr>
          <w:r w:rsidRPr="00243540">
            <w:rPr>
              <w:rFonts w:ascii="Arial" w:hAnsi="Arial" w:cs="Arial"/>
              <w:noProof/>
              <w:lang w:eastAsia="en-GB"/>
            </w:rPr>
            <w:drawing>
              <wp:inline distT="0" distB="0" distL="0" distR="0" wp14:anchorId="3BFBCABD" wp14:editId="3BFBCABE">
                <wp:extent cx="1431925" cy="845185"/>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tc>
      <w:tc>
        <w:tcPr>
          <w:tcW w:w="3356" w:type="dxa"/>
          <w:shd w:val="clear" w:color="auto" w:fill="auto"/>
        </w:tcPr>
        <w:p w:rsidR="002E5B4F" w:rsidRDefault="002E5B4F" w:rsidP="002E5B4F">
          <w:pPr>
            <w:pStyle w:val="Header"/>
            <w:rPr>
              <w:rFonts w:ascii="Arial" w:hAnsi="Arial" w:cs="Arial"/>
              <w:b/>
            </w:rPr>
          </w:pPr>
        </w:p>
        <w:p w:rsidR="002E5B4F" w:rsidRDefault="002E5B4F" w:rsidP="002E5B4F">
          <w:pPr>
            <w:pStyle w:val="Header"/>
            <w:rPr>
              <w:rFonts w:ascii="Arial" w:hAnsi="Arial" w:cs="Arial"/>
              <w:b/>
            </w:rPr>
          </w:pPr>
        </w:p>
        <w:p w:rsidR="002E5B4F" w:rsidRDefault="002E5B4F" w:rsidP="002E5B4F">
          <w:pPr>
            <w:pStyle w:val="Header"/>
            <w:rPr>
              <w:rFonts w:ascii="Arial" w:hAnsi="Arial" w:cs="Arial"/>
              <w:b/>
            </w:rPr>
          </w:pPr>
          <w:r>
            <w:rPr>
              <w:rFonts w:ascii="Arial" w:hAnsi="Arial" w:cs="Arial"/>
              <w:b/>
            </w:rPr>
            <w:t>LGA Leadership Board</w:t>
          </w:r>
        </w:p>
        <w:p w:rsidR="00F6692E" w:rsidRPr="00243540" w:rsidRDefault="00F6692E" w:rsidP="002E5B4F">
          <w:pPr>
            <w:pStyle w:val="Header"/>
            <w:rPr>
              <w:b/>
            </w:rPr>
          </w:pPr>
        </w:p>
      </w:tc>
    </w:tr>
    <w:tr w:rsidR="002E5B4F" w:rsidTr="00F6692E">
      <w:trPr>
        <w:trHeight w:val="450"/>
      </w:trPr>
      <w:tc>
        <w:tcPr>
          <w:tcW w:w="5670" w:type="dxa"/>
          <w:vMerge/>
          <w:shd w:val="clear" w:color="auto" w:fill="auto"/>
        </w:tcPr>
        <w:p w:rsidR="002E5B4F" w:rsidRPr="00243540" w:rsidRDefault="002E5B4F" w:rsidP="002E5B4F">
          <w:pPr>
            <w:pStyle w:val="Header"/>
          </w:pPr>
        </w:p>
      </w:tc>
      <w:tc>
        <w:tcPr>
          <w:tcW w:w="3356" w:type="dxa"/>
          <w:shd w:val="clear" w:color="auto" w:fill="auto"/>
        </w:tcPr>
        <w:p w:rsidR="002E5B4F" w:rsidRPr="00243540" w:rsidRDefault="002E5B4F" w:rsidP="002E5B4F">
          <w:pPr>
            <w:pStyle w:val="Header"/>
            <w:spacing w:before="60"/>
          </w:pPr>
          <w:r>
            <w:rPr>
              <w:rFonts w:ascii="Arial" w:hAnsi="Arial" w:cs="Arial"/>
            </w:rPr>
            <w:t>06</w:t>
          </w:r>
          <w:r w:rsidRPr="00243540">
            <w:rPr>
              <w:rFonts w:ascii="Arial" w:hAnsi="Arial" w:cs="Arial"/>
            </w:rPr>
            <w:t xml:space="preserve"> June 201</w:t>
          </w:r>
          <w:r>
            <w:rPr>
              <w:rFonts w:ascii="Arial" w:hAnsi="Arial" w:cs="Arial"/>
            </w:rPr>
            <w:t>8</w:t>
          </w:r>
        </w:p>
      </w:tc>
    </w:tr>
    <w:tr w:rsidR="002E5B4F" w:rsidTr="00F6692E">
      <w:trPr>
        <w:trHeight w:val="450"/>
      </w:trPr>
      <w:tc>
        <w:tcPr>
          <w:tcW w:w="5670" w:type="dxa"/>
          <w:vMerge/>
          <w:shd w:val="clear" w:color="auto" w:fill="auto"/>
        </w:tcPr>
        <w:p w:rsidR="002E5B4F" w:rsidRPr="00243540" w:rsidRDefault="002E5B4F" w:rsidP="002E5B4F">
          <w:pPr>
            <w:pStyle w:val="Header"/>
          </w:pPr>
        </w:p>
      </w:tc>
      <w:tc>
        <w:tcPr>
          <w:tcW w:w="3356" w:type="dxa"/>
          <w:shd w:val="clear" w:color="auto" w:fill="auto"/>
        </w:tcPr>
        <w:p w:rsidR="002E5B4F" w:rsidRPr="00243540" w:rsidRDefault="002E5B4F" w:rsidP="002E5B4F">
          <w:pPr>
            <w:pStyle w:val="Header"/>
            <w:spacing w:before="60"/>
            <w:rPr>
              <w:rFonts w:ascii="Arial" w:hAnsi="Arial" w:cs="Arial"/>
              <w:b/>
            </w:rPr>
          </w:pPr>
        </w:p>
      </w:tc>
    </w:tr>
  </w:tbl>
  <w:p w:rsidR="002E5B4F" w:rsidRDefault="002E5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DA1"/>
    <w:multiLevelType w:val="hybridMultilevel"/>
    <w:tmpl w:val="D18C7A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D948BB"/>
    <w:multiLevelType w:val="hybridMultilevel"/>
    <w:tmpl w:val="7E1EDB8E"/>
    <w:lvl w:ilvl="0" w:tplc="1982D14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8B25060"/>
    <w:multiLevelType w:val="hybridMultilevel"/>
    <w:tmpl w:val="88A00A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DF2AC0"/>
    <w:multiLevelType w:val="hybridMultilevel"/>
    <w:tmpl w:val="90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604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92276A"/>
    <w:multiLevelType w:val="hybridMultilevel"/>
    <w:tmpl w:val="8618C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81890"/>
    <w:multiLevelType w:val="hybridMultilevel"/>
    <w:tmpl w:val="AD5A0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EE23DE"/>
    <w:multiLevelType w:val="hybridMultilevel"/>
    <w:tmpl w:val="7DB285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4D04A6"/>
    <w:multiLevelType w:val="hybridMultilevel"/>
    <w:tmpl w:val="030AE2D6"/>
    <w:lvl w:ilvl="0" w:tplc="347E41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C6721D"/>
    <w:multiLevelType w:val="hybridMultilevel"/>
    <w:tmpl w:val="1F742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E32673"/>
    <w:multiLevelType w:val="hybridMultilevel"/>
    <w:tmpl w:val="62FA7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CB1FA1"/>
    <w:multiLevelType w:val="hybridMultilevel"/>
    <w:tmpl w:val="1E0E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650F5"/>
    <w:multiLevelType w:val="hybridMultilevel"/>
    <w:tmpl w:val="0E38D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806602"/>
    <w:multiLevelType w:val="hybridMultilevel"/>
    <w:tmpl w:val="7CC633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0414E1"/>
    <w:multiLevelType w:val="hybridMultilevel"/>
    <w:tmpl w:val="2A8C8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FD4D2F"/>
    <w:multiLevelType w:val="hybridMultilevel"/>
    <w:tmpl w:val="6E7AB8A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48442147"/>
    <w:multiLevelType w:val="hybridMultilevel"/>
    <w:tmpl w:val="CE52C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2F29D7"/>
    <w:multiLevelType w:val="hybridMultilevel"/>
    <w:tmpl w:val="A68E27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E0C7A"/>
    <w:multiLevelType w:val="hybridMultilevel"/>
    <w:tmpl w:val="B6349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AC3822"/>
    <w:multiLevelType w:val="hybridMultilevel"/>
    <w:tmpl w:val="5D2E3B9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5DBB0D1F"/>
    <w:multiLevelType w:val="hybridMultilevel"/>
    <w:tmpl w:val="01A8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A03DF"/>
    <w:multiLevelType w:val="hybridMultilevel"/>
    <w:tmpl w:val="5DC83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1E95829"/>
    <w:multiLevelType w:val="hybridMultilevel"/>
    <w:tmpl w:val="E8B64C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85767D"/>
    <w:multiLevelType w:val="hybridMultilevel"/>
    <w:tmpl w:val="E79ABCA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7F716944"/>
    <w:multiLevelType w:val="hybridMultilevel"/>
    <w:tmpl w:val="63426A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
  </w:num>
  <w:num w:numId="4">
    <w:abstractNumId w:val="3"/>
  </w:num>
  <w:num w:numId="5">
    <w:abstractNumId w:val="10"/>
  </w:num>
  <w:num w:numId="6">
    <w:abstractNumId w:val="21"/>
  </w:num>
  <w:num w:numId="7">
    <w:abstractNumId w:val="11"/>
  </w:num>
  <w:num w:numId="8">
    <w:abstractNumId w:val="13"/>
  </w:num>
  <w:num w:numId="9">
    <w:abstractNumId w:val="12"/>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1"/>
  </w:num>
  <w:num w:numId="13">
    <w:abstractNumId w:val="11"/>
  </w:num>
  <w:num w:numId="14">
    <w:abstractNumId w:val="6"/>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7"/>
  </w:num>
  <w:num w:numId="19">
    <w:abstractNumId w:val="20"/>
  </w:num>
  <w:num w:numId="20">
    <w:abstractNumId w:val="5"/>
  </w:num>
  <w:num w:numId="21">
    <w:abstractNumId w:val="0"/>
  </w:num>
  <w:num w:numId="22">
    <w:abstractNumId w:val="2"/>
  </w:num>
  <w:num w:numId="23">
    <w:abstractNumId w:val="18"/>
  </w:num>
  <w:num w:numId="24">
    <w:abstractNumId w:val="9"/>
  </w:num>
  <w:num w:numId="25">
    <w:abstractNumId w:val="22"/>
  </w:num>
  <w:num w:numId="26">
    <w:abstractNumId w:val="16"/>
  </w:num>
  <w:num w:numId="27">
    <w:abstractNumId w:val="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C4"/>
    <w:rsid w:val="0001184A"/>
    <w:rsid w:val="000F1913"/>
    <w:rsid w:val="001376FA"/>
    <w:rsid w:val="001766BE"/>
    <w:rsid w:val="00182167"/>
    <w:rsid w:val="002066E5"/>
    <w:rsid w:val="00232437"/>
    <w:rsid w:val="00271FDC"/>
    <w:rsid w:val="00295D5A"/>
    <w:rsid w:val="002E5B4F"/>
    <w:rsid w:val="003164BF"/>
    <w:rsid w:val="0035390F"/>
    <w:rsid w:val="003B446A"/>
    <w:rsid w:val="003C2272"/>
    <w:rsid w:val="00433635"/>
    <w:rsid w:val="00502968"/>
    <w:rsid w:val="005032AC"/>
    <w:rsid w:val="005054AB"/>
    <w:rsid w:val="005313D4"/>
    <w:rsid w:val="0053546F"/>
    <w:rsid w:val="00585D24"/>
    <w:rsid w:val="005A0E62"/>
    <w:rsid w:val="006052FC"/>
    <w:rsid w:val="006754B0"/>
    <w:rsid w:val="006A4F1B"/>
    <w:rsid w:val="0072648B"/>
    <w:rsid w:val="00734D1D"/>
    <w:rsid w:val="007507C4"/>
    <w:rsid w:val="007D33FA"/>
    <w:rsid w:val="00823818"/>
    <w:rsid w:val="00844F81"/>
    <w:rsid w:val="00924B3D"/>
    <w:rsid w:val="00956135"/>
    <w:rsid w:val="009837AA"/>
    <w:rsid w:val="00983A10"/>
    <w:rsid w:val="009F1F87"/>
    <w:rsid w:val="00A60BE7"/>
    <w:rsid w:val="00A9531D"/>
    <w:rsid w:val="00AF747A"/>
    <w:rsid w:val="00B90225"/>
    <w:rsid w:val="00B9227F"/>
    <w:rsid w:val="00BF3AAB"/>
    <w:rsid w:val="00BF47EF"/>
    <w:rsid w:val="00D30EFD"/>
    <w:rsid w:val="00D45B92"/>
    <w:rsid w:val="00D76C38"/>
    <w:rsid w:val="00DB5EF9"/>
    <w:rsid w:val="00E62044"/>
    <w:rsid w:val="00EC6098"/>
    <w:rsid w:val="00F6692E"/>
    <w:rsid w:val="00F8534E"/>
    <w:rsid w:val="00F94980"/>
    <w:rsid w:val="00FA3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932B3-1AC0-45A0-904D-00EF9BF5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7C4"/>
    <w:rPr>
      <w:color w:val="0563C1" w:themeColor="hyperlink"/>
      <w:u w:val="single"/>
    </w:rPr>
  </w:style>
  <w:style w:type="paragraph" w:styleId="ListParagraph">
    <w:name w:val="List Paragraph"/>
    <w:basedOn w:val="Normal"/>
    <w:uiPriority w:val="34"/>
    <w:qFormat/>
    <w:rsid w:val="00DB5EF9"/>
    <w:pPr>
      <w:ind w:left="720"/>
      <w:contextualSpacing/>
    </w:pPr>
  </w:style>
  <w:style w:type="paragraph" w:customStyle="1" w:styleId="ReportText-Number">
    <w:name w:val="Report Text - Number"/>
    <w:basedOn w:val="Normal"/>
    <w:rsid w:val="001766BE"/>
    <w:pPr>
      <w:spacing w:beforeLines="50" w:before="50" w:afterLines="50" w:after="50" w:line="280" w:lineRule="exact"/>
    </w:pPr>
    <w:rPr>
      <w:rFonts w:ascii="Arial" w:eastAsia="Times New Roman" w:hAnsi="Arial" w:cs="Times New Roman"/>
      <w:sz w:val="24"/>
      <w:szCs w:val="20"/>
      <w:lang w:eastAsia="en-GB"/>
    </w:rPr>
  </w:style>
  <w:style w:type="paragraph" w:styleId="NormalWeb">
    <w:name w:val="Normal (Web)"/>
    <w:basedOn w:val="Normal"/>
    <w:uiPriority w:val="99"/>
    <w:unhideWhenUsed/>
    <w:rsid w:val="002066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2E5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B4F"/>
  </w:style>
  <w:style w:type="paragraph" w:styleId="Footer">
    <w:name w:val="footer"/>
    <w:basedOn w:val="Normal"/>
    <w:link w:val="FooterChar"/>
    <w:uiPriority w:val="99"/>
    <w:unhideWhenUsed/>
    <w:rsid w:val="002E5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B4F"/>
  </w:style>
  <w:style w:type="paragraph" w:customStyle="1" w:styleId="MainText">
    <w:name w:val="Main Text"/>
    <w:basedOn w:val="Normal"/>
    <w:rsid w:val="002E5B4F"/>
    <w:pPr>
      <w:spacing w:after="0" w:line="280" w:lineRule="exact"/>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93364">
      <w:bodyDiv w:val="1"/>
      <w:marLeft w:val="0"/>
      <w:marRight w:val="0"/>
      <w:marTop w:val="0"/>
      <w:marBottom w:val="0"/>
      <w:divBdr>
        <w:top w:val="none" w:sz="0" w:space="0" w:color="auto"/>
        <w:left w:val="none" w:sz="0" w:space="0" w:color="auto"/>
        <w:bottom w:val="none" w:sz="0" w:space="0" w:color="auto"/>
        <w:right w:val="none" w:sz="0" w:space="0" w:color="auto"/>
      </w:divBdr>
    </w:div>
    <w:div w:id="742528260">
      <w:bodyDiv w:val="1"/>
      <w:marLeft w:val="0"/>
      <w:marRight w:val="0"/>
      <w:marTop w:val="0"/>
      <w:marBottom w:val="0"/>
      <w:divBdr>
        <w:top w:val="none" w:sz="0" w:space="0" w:color="auto"/>
        <w:left w:val="none" w:sz="0" w:space="0" w:color="auto"/>
        <w:bottom w:val="none" w:sz="0" w:space="0" w:color="auto"/>
        <w:right w:val="none" w:sz="0" w:space="0" w:color="auto"/>
      </w:divBdr>
    </w:div>
    <w:div w:id="773860337">
      <w:bodyDiv w:val="1"/>
      <w:marLeft w:val="0"/>
      <w:marRight w:val="0"/>
      <w:marTop w:val="0"/>
      <w:marBottom w:val="0"/>
      <w:divBdr>
        <w:top w:val="none" w:sz="0" w:space="0" w:color="auto"/>
        <w:left w:val="none" w:sz="0" w:space="0" w:color="auto"/>
        <w:bottom w:val="none" w:sz="0" w:space="0" w:color="auto"/>
        <w:right w:val="none" w:sz="0" w:space="0" w:color="auto"/>
      </w:divBdr>
    </w:div>
    <w:div w:id="1224175503">
      <w:bodyDiv w:val="1"/>
      <w:marLeft w:val="0"/>
      <w:marRight w:val="0"/>
      <w:marTop w:val="0"/>
      <w:marBottom w:val="0"/>
      <w:divBdr>
        <w:top w:val="none" w:sz="0" w:space="0" w:color="auto"/>
        <w:left w:val="none" w:sz="0" w:space="0" w:color="auto"/>
        <w:bottom w:val="none" w:sz="0" w:space="0" w:color="auto"/>
        <w:right w:val="none" w:sz="0" w:space="0" w:color="auto"/>
      </w:divBdr>
    </w:div>
    <w:div w:id="1369143527">
      <w:bodyDiv w:val="1"/>
      <w:marLeft w:val="0"/>
      <w:marRight w:val="0"/>
      <w:marTop w:val="0"/>
      <w:marBottom w:val="0"/>
      <w:divBdr>
        <w:top w:val="none" w:sz="0" w:space="0" w:color="auto"/>
        <w:left w:val="none" w:sz="0" w:space="0" w:color="auto"/>
        <w:bottom w:val="none" w:sz="0" w:space="0" w:color="auto"/>
        <w:right w:val="none" w:sz="0" w:space="0" w:color="auto"/>
      </w:divBdr>
    </w:div>
    <w:div w:id="1540895216">
      <w:bodyDiv w:val="1"/>
      <w:marLeft w:val="0"/>
      <w:marRight w:val="0"/>
      <w:marTop w:val="0"/>
      <w:marBottom w:val="0"/>
      <w:divBdr>
        <w:top w:val="none" w:sz="0" w:space="0" w:color="auto"/>
        <w:left w:val="none" w:sz="0" w:space="0" w:color="auto"/>
        <w:bottom w:val="none" w:sz="0" w:space="0" w:color="auto"/>
        <w:right w:val="none" w:sz="0" w:space="0" w:color="auto"/>
      </w:divBdr>
    </w:div>
    <w:div w:id="1700545095">
      <w:bodyDiv w:val="1"/>
      <w:marLeft w:val="0"/>
      <w:marRight w:val="0"/>
      <w:marTop w:val="0"/>
      <w:marBottom w:val="0"/>
      <w:divBdr>
        <w:top w:val="none" w:sz="0" w:space="0" w:color="auto"/>
        <w:left w:val="none" w:sz="0" w:space="0" w:color="auto"/>
        <w:bottom w:val="none" w:sz="0" w:space="0" w:color="auto"/>
        <w:right w:val="none" w:sz="0" w:space="0" w:color="auto"/>
      </w:divBdr>
    </w:div>
    <w:div w:id="1825201585">
      <w:bodyDiv w:val="1"/>
      <w:marLeft w:val="0"/>
      <w:marRight w:val="0"/>
      <w:marTop w:val="0"/>
      <w:marBottom w:val="0"/>
      <w:divBdr>
        <w:top w:val="none" w:sz="0" w:space="0" w:color="auto"/>
        <w:left w:val="none" w:sz="0" w:space="0" w:color="auto"/>
        <w:bottom w:val="none" w:sz="0" w:space="0" w:color="auto"/>
        <w:right w:val="none" w:sz="0" w:space="0" w:color="auto"/>
      </w:divBdr>
    </w:div>
    <w:div w:id="20752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ee.Bruce@local.gov.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BFC765D70EF64A8BFF49764DF239A6" ma:contentTypeVersion="12" ma:contentTypeDescription="Create a new document." ma:contentTypeScope="" ma:versionID="88018fc5053fcd1efdc0c319de80b192">
  <xsd:schema xmlns:xsd="http://www.w3.org/2001/XMLSchema" xmlns:xs="http://www.w3.org/2001/XMLSchema" xmlns:p="http://schemas.microsoft.com/office/2006/metadata/properties" xmlns:ns2="1c8a0e75-f4bc-4eb4-8ed0-578eaea9e1ca" targetNamespace="http://schemas.microsoft.com/office/2006/metadata/properties" ma:root="true" ma:fieldsID="f3086d67889488eaa453d19755810d34" ns2:_="">
    <xsd:import namespace="1c8a0e75-f4bc-4eb4-8ed0-578eaea9e1ca"/>
    <xsd:element name="properties">
      <xsd:complexType>
        <xsd:sequence>
          <xsd:element name="documentManagement">
            <xsd:complexType>
              <xsd:all>
                <xsd:element ref="ns2:Document_x0020_Type" minOccurs="0"/>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Document_x0020_Type xmlns="1c8a0e75-f4bc-4eb4-8ed0-578eaea9e1ca" xsi:nil="true"/>
    <TaxCatchAll xmlns="1c8a0e75-f4bc-4eb4-8ed0-578eaea9e1ca"/>
  </documentManagement>
</p:properties>
</file>

<file path=customXml/itemProps1.xml><?xml version="1.0" encoding="utf-8"?>
<ds:datastoreItem xmlns:ds="http://schemas.openxmlformats.org/officeDocument/2006/customXml" ds:itemID="{B4EC120D-4031-4EFA-80BA-7A363F0F3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CCB15-7F0A-454B-B87A-05A2C76AC8A4}">
  <ds:schemaRefs>
    <ds:schemaRef ds:uri="http://schemas.microsoft.com/sharepoint/v3/contenttype/forms"/>
  </ds:schemaRefs>
</ds:datastoreItem>
</file>

<file path=customXml/itemProps3.xml><?xml version="1.0" encoding="utf-8"?>
<ds:datastoreItem xmlns:ds="http://schemas.openxmlformats.org/officeDocument/2006/customXml" ds:itemID="{C8C4596E-178D-49B6-A6B0-D572B2FA1F11}">
  <ds:schemaRefs>
    <ds:schemaRef ds:uri="http://schemas.microsoft.com/office/2006/metadata/properties"/>
    <ds:schemaRef ds:uri="http://schemas.microsoft.com/office/infopath/2007/PartnerControls"/>
    <ds:schemaRef ds:uri="1c8a0e75-f4bc-4eb4-8ed0-578eaea9e1ca"/>
  </ds:schemaRefs>
</ds:datastoreItem>
</file>

<file path=docProps/app.xml><?xml version="1.0" encoding="utf-8"?>
<Properties xmlns="http://schemas.openxmlformats.org/officeDocument/2006/extended-properties" xmlns:vt="http://schemas.openxmlformats.org/officeDocument/2006/docPropsVTypes">
  <Template>E45ED88D</Template>
  <TotalTime>2</TotalTime>
  <Pages>5</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Parton</dc:creator>
  <cp:keywords/>
  <dc:description/>
  <cp:lastModifiedBy>Paul Goodchild</cp:lastModifiedBy>
  <cp:revision>5</cp:revision>
  <dcterms:created xsi:type="dcterms:W3CDTF">2018-05-30T09:41:00Z</dcterms:created>
  <dcterms:modified xsi:type="dcterms:W3CDTF">2018-05-30T09:42:00Z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0x01010038BFC765D70EF64A8BFF49764DF239A6</vt:lpwstr>
  </property>
</Properties>
</file>